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59DC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...............................................................    </w:t>
      </w:r>
    </w:p>
    <w:p w14:paraId="162F08DE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>( miejscowość i data)</w:t>
      </w:r>
    </w:p>
    <w:p w14:paraId="2573EC1D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14:paraId="6B35E89A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E295482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14:paraId="629BBCBE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(nazwa wnioskodawcy,  </w:t>
      </w:r>
    </w:p>
    <w:p w14:paraId="0BA4A3BC" w14:textId="77777777" w:rsidR="00BA021C" w:rsidRPr="00512413" w:rsidRDefault="00BA021C" w:rsidP="00BA021C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adres , numer telefonu)                                                                            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</w:p>
    <w:p w14:paraId="462A2D8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22544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</w:p>
    <w:p w14:paraId="4F085B1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Do Burmistrza </w:t>
      </w:r>
    </w:p>
    <w:p w14:paraId="0E9B9B1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  <w:t>Czechowic - Dziedzic</w:t>
      </w:r>
    </w:p>
    <w:p w14:paraId="029A5086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14:paraId="750FE5D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7DF25089" w14:textId="77777777" w:rsidR="00BA021C" w:rsidRPr="0061692A" w:rsidRDefault="00BA021C" w:rsidP="00BA02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61692A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>Wniosek</w:t>
      </w:r>
    </w:p>
    <w:p w14:paraId="54089546" w14:textId="77777777" w:rsidR="00BA021C" w:rsidRPr="0061692A" w:rsidRDefault="00BA021C" w:rsidP="00BA02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61692A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o udzielenie zezwolenia na prowadzenie działalności </w:t>
      </w:r>
    </w:p>
    <w:p w14:paraId="685381DB" w14:textId="77777777" w:rsidR="00BA021C" w:rsidRPr="0061692A" w:rsidRDefault="00BA021C" w:rsidP="00BA02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61692A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w zakresie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prowadzenia schronisk dla bezdomnych zwierząt, a także grzebowisk i spalarni zwłok zwierzęcych i ich części </w:t>
      </w:r>
    </w:p>
    <w:p w14:paraId="66A9B02F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16D8DE0F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18CB96E8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5568F14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1. Dane o przedsiębiorcy  </w:t>
      </w:r>
    </w:p>
    <w:p w14:paraId="35FC6CE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 imię i nazwisko lub nazwa oraz adres zamieszkania lub siedziby przedsiębiorcy)</w:t>
      </w:r>
    </w:p>
    <w:p w14:paraId="2FEAEAC1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23CCC3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17385F1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7E64338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2. Numer  identyfikacji  podatkowej </w:t>
      </w:r>
      <w:r w:rsidRPr="0051241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(NIP )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14:paraId="37AD9EE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B6ACF0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3. Określenie przedmiotu i obszaru działalności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6D15278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F9B97E0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F1E6130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834F17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4. Określenie  środków technicznych, jakimi dysponuje ubiegający się o zezwolenie na prowadzenie działalności objętej wnioskiem </w:t>
      </w:r>
    </w:p>
    <w:p w14:paraId="777E31D8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3F4B1B7D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3F6A532A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D055A68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16A340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25BC2B1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548F6B0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2CA2F2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5. Informacje o technologiach stosowanych lub przewidzianych do stosowania przy świadczeniu usług w zakresie działalności objętej wnioskiem</w:t>
      </w:r>
    </w:p>
    <w:p w14:paraId="4A73CBB2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75A44D4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3D0F58B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10CAA325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…………………........................................................................................................................... </w:t>
      </w:r>
    </w:p>
    <w:p w14:paraId="48E18D4B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FF661B2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A0EAF45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2066E075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BD9BA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6. Proponowane zabiegi z zakresu ochrony środowiska i ochrony sanitarnej po zakończeniu działalności </w:t>
      </w:r>
    </w:p>
    <w:p w14:paraId="760A3E5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207AC64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B6D1EC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24422604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18B925B9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11E8DB8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2D39F7FF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EBCF73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7. Określenie terminu podjęcia działalności objętej wnioskiem oraz zamierzonego czasu jej prowadzenia </w:t>
      </w:r>
    </w:p>
    <w:p w14:paraId="28823224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25CA4DD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D1A1FBA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4E4019DB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2CC6FF" w14:textId="77777777" w:rsidR="00BA021C" w:rsidRPr="00512413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DACF59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515156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</w:t>
      </w:r>
    </w:p>
    <w:p w14:paraId="07AA3F71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Podpis</w:t>
      </w:r>
    </w:p>
    <w:p w14:paraId="29507472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58F1B0" w14:textId="77777777" w:rsidR="00D47066" w:rsidRPr="00D47066" w:rsidRDefault="00D47066" w:rsidP="00D4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87F28" w14:textId="114A4DCF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Do wniosku przedsiębiorca jest obowiązany dołączyć:</w:t>
      </w:r>
    </w:p>
    <w:p w14:paraId="21314EE4" w14:textId="77777777" w:rsidR="00CE2945" w:rsidRPr="00512413" w:rsidRDefault="00CE2945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9311C7" w14:textId="77777777" w:rsidR="00BA021C" w:rsidRPr="00512413" w:rsidRDefault="00BA021C" w:rsidP="00CE294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Dowód uiszczeni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opłaty skarbowej w wysokości: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616,00 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zł  </w:t>
      </w:r>
    </w:p>
    <w:p w14:paraId="5E1DB6AA" w14:textId="77777777" w:rsidR="00BA021C" w:rsidRPr="00512413" w:rsidRDefault="00BA021C" w:rsidP="00CE294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14:paraId="34F57A84" w14:textId="77777777" w:rsidR="00BA021C" w:rsidRDefault="00BA021C" w:rsidP="00BA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CEB886" w14:textId="77777777" w:rsidR="00BA021C" w:rsidRPr="00512413" w:rsidRDefault="00BA021C" w:rsidP="00CE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8995AA" w14:textId="77777777" w:rsidR="00BA021C" w:rsidRPr="00512413" w:rsidRDefault="00BA021C" w:rsidP="00CE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u w:val="single"/>
          <w:lang w:eastAsia="pl-PL"/>
        </w:rPr>
        <w:t>Podstawa prawna</w:t>
      </w:r>
    </w:p>
    <w:p w14:paraId="7E76EB95" w14:textId="07329804" w:rsidR="00BA021C" w:rsidRPr="00CE2945" w:rsidRDefault="00BA021C" w:rsidP="00CE29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Art. 7 i art.. 8 ustawy z dnia 13 września 1996r. o utrzymaniu czystości i porządku w gminach / Dz. U. z 20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65F72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>poz.</w:t>
      </w:r>
      <w:r w:rsidR="00B65F72">
        <w:rPr>
          <w:rFonts w:ascii="Times New Roman" w:hAnsi="Times New Roman" w:cs="Times New Roman"/>
          <w:sz w:val="24"/>
          <w:szCs w:val="24"/>
          <w:lang w:eastAsia="pl-PL"/>
        </w:rPr>
        <w:t>1297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/ </w:t>
      </w:r>
    </w:p>
    <w:p w14:paraId="3338C012" w14:textId="35CB93C1" w:rsidR="00BA021C" w:rsidRPr="00512413" w:rsidRDefault="00BA021C" w:rsidP="00CE29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16 listopada 2006r. o opłacie skarbowej </w:t>
      </w:r>
      <w:r w:rsidR="00B65F72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041079">
        <w:rPr>
          <w:rFonts w:ascii="Times New Roman" w:hAnsi="Times New Roman" w:cs="Times New Roman"/>
          <w:sz w:val="24"/>
          <w:szCs w:val="24"/>
          <w:lang w:eastAsia="pl-PL"/>
        </w:rPr>
        <w:t>pkt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>. 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4, </w:t>
      </w:r>
      <w:r w:rsidR="00041079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pkt. 1,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w cz. III załącznika /Dz. U. z 20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65F7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B65F72">
        <w:rPr>
          <w:rFonts w:ascii="Times New Roman" w:hAnsi="Times New Roman" w:cs="Times New Roman"/>
          <w:sz w:val="24"/>
          <w:szCs w:val="24"/>
          <w:lang w:eastAsia="pl-PL"/>
        </w:rPr>
        <w:t>1923</w:t>
      </w:r>
      <w:r w:rsidR="00CE2945">
        <w:rPr>
          <w:rFonts w:ascii="Times New Roman" w:hAnsi="Times New Roman" w:cs="Times New Roman"/>
          <w:sz w:val="24"/>
          <w:szCs w:val="24"/>
          <w:lang w:eastAsia="pl-PL"/>
        </w:rPr>
        <w:t xml:space="preserve"> z późn.zm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/    </w:t>
      </w:r>
    </w:p>
    <w:p w14:paraId="232D3FA4" w14:textId="77777777" w:rsidR="00BA021C" w:rsidRDefault="00BA021C" w:rsidP="00CE2945">
      <w:pPr>
        <w:spacing w:after="0" w:line="240" w:lineRule="auto"/>
      </w:pPr>
    </w:p>
    <w:p w14:paraId="4028A664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502A9149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0B8C6F8F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177CCCD3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5787E74B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72B2A709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1ACB4259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29FFBA16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5F110CAB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5E6578C2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455EFDE7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6310BCE8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73993ABE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4751A371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42B338E8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010F5566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2D397F2F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1A63169B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17BD952F" w14:textId="77777777" w:rsidR="00B65F72" w:rsidRDefault="00B65F72" w:rsidP="00A326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18"/>
          <w:szCs w:val="18"/>
          <w:u w:val="single"/>
          <w:lang w:eastAsia="pl-PL"/>
        </w:rPr>
      </w:pPr>
    </w:p>
    <w:p w14:paraId="4586115D" w14:textId="77777777" w:rsidR="00B65F72" w:rsidRPr="00B65F72" w:rsidRDefault="00B65F72" w:rsidP="00B65F72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354F49A" w14:textId="77777777" w:rsidR="00B65F72" w:rsidRPr="00B65F72" w:rsidRDefault="00B65F72" w:rsidP="00B65F72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D388D4A" w14:textId="77777777" w:rsidR="00B65F72" w:rsidRPr="00B65F72" w:rsidRDefault="00B65F72" w:rsidP="00B65F72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>Klauzula informacyjna.</w:t>
      </w:r>
    </w:p>
    <w:p w14:paraId="6D912573" w14:textId="77777777" w:rsidR="00B65F72" w:rsidRPr="00B65F72" w:rsidRDefault="00B65F72" w:rsidP="00B65F72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456973F" w14:textId="77777777" w:rsidR="00B65F72" w:rsidRPr="00B65F72" w:rsidRDefault="00B65F72" w:rsidP="00B65F72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>Zgodnie z art. 13 ust. 1−2 rozporządzenia Parlamentu Europejskiego i Rady (UE) 2016/679</w:t>
      </w:r>
      <w:r w:rsidRPr="00B65F72">
        <w:rPr>
          <w:rFonts w:asciiTheme="minorHAnsi" w:eastAsiaTheme="minorHAnsi" w:hAnsiTheme="minorHAnsi" w:cstheme="minorHAnsi"/>
          <w:sz w:val="20"/>
          <w:szCs w:val="20"/>
        </w:rPr>
        <w:br/>
        <w:t>z 27.04.2016 r. w sprawie ochrony osób fizycznych w związku z przetwarzaniem danych osobowych</w:t>
      </w:r>
      <w:r w:rsidRPr="00B65F72">
        <w:rPr>
          <w:rFonts w:asciiTheme="minorHAnsi" w:eastAsiaTheme="minorHAnsi" w:hAnsiTheme="minorHAnsi" w:cstheme="minorHAnsi"/>
          <w:sz w:val="20"/>
          <w:szCs w:val="20"/>
        </w:rPr>
        <w:br/>
        <w:t>i w sprawie swobodnego przepływu takich danych oraz uchylenia dyrektywy 95/46/WE (ogólne rozporządzenie o ochronie danych)informujemy, że:</w:t>
      </w:r>
    </w:p>
    <w:p w14:paraId="38F55070" w14:textId="77777777" w:rsidR="00B65F72" w:rsidRPr="00B65F72" w:rsidRDefault="00B65F72" w:rsidP="00B65F72">
      <w:pPr>
        <w:numPr>
          <w:ilvl w:val="0"/>
          <w:numId w:val="3"/>
        </w:numPr>
        <w:spacing w:after="16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 xml:space="preserve">Administratorem 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7" w:history="1">
        <w:r w:rsidRPr="00B65F72">
          <w:rPr>
            <w:rFonts w:asciiTheme="minorHAnsi" w:eastAsiaTheme="minorHAnsi" w:hAnsiTheme="minorHAnsi" w:cstheme="minorHAnsi"/>
            <w:color w:val="0563C1" w:themeColor="hyperlink"/>
            <w:sz w:val="20"/>
            <w:szCs w:val="20"/>
            <w:u w:val="single"/>
          </w:rPr>
          <w:t>www.bip.czechowice-dziedzice.pl</w:t>
        </w:r>
      </w:hyperlink>
      <w:r w:rsidRPr="00B65F72"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361B989A" w14:textId="77777777" w:rsidR="00B65F72" w:rsidRPr="00B65F72" w:rsidRDefault="00B65F72" w:rsidP="00B65F72">
      <w:pPr>
        <w:numPr>
          <w:ilvl w:val="0"/>
          <w:numId w:val="3"/>
        </w:numPr>
        <w:spacing w:after="16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 xml:space="preserve">Administrator wyznaczył Inspektora Ochrony Danych, z którym można się skontaktować pod numerem telefonu 32 214-71-53, mailowo pod adresem </w:t>
      </w:r>
      <w:hyperlink r:id="rId8" w:history="1">
        <w:r w:rsidRPr="00B65F72">
          <w:rPr>
            <w:rFonts w:asciiTheme="minorHAnsi" w:eastAsiaTheme="minorHAnsi" w:hAnsiTheme="minorHAnsi" w:cstheme="minorHAnsi"/>
            <w:color w:val="0563C1" w:themeColor="hyperlink"/>
            <w:sz w:val="20"/>
            <w:szCs w:val="20"/>
            <w:u w:val="single"/>
          </w:rPr>
          <w:t>oid@um.czechowice-dziedzice.pl</w:t>
        </w:r>
      </w:hyperlink>
      <w:r w:rsidRPr="00B65F72">
        <w:rPr>
          <w:rFonts w:asciiTheme="minorHAnsi" w:eastAsiaTheme="minorHAnsi" w:hAnsiTheme="minorHAnsi" w:cstheme="minorHAnsi"/>
          <w:sz w:val="20"/>
          <w:szCs w:val="20"/>
        </w:rPr>
        <w:t xml:space="preserve"> lub za pośrednictwem poczty tradycyjnej na adres siedziby Administratora;</w:t>
      </w:r>
    </w:p>
    <w:p w14:paraId="5BBA2376" w14:textId="281C36E6" w:rsidR="00B65F72" w:rsidRPr="00B65F72" w:rsidRDefault="00B65F72" w:rsidP="00B65F72">
      <w:pPr>
        <w:numPr>
          <w:ilvl w:val="0"/>
          <w:numId w:val="3"/>
        </w:numPr>
        <w:spacing w:after="160" w:line="240" w:lineRule="auto"/>
        <w:ind w:left="426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 xml:space="preserve">dane osobowe przetwarzane są w związku z realizacją obowiązku prawnego ciążącego na administratorze (art. 6 ust. 1 lit. c RODO) oraz w celach określonych przepisami prawa wynikającymi z zadań realizowanych w interesie publicznym  lub w ramach sprawowania władzy publicznej powierzonej administratorowi (art. 6 ust.1 lit. e RODO), w szczególności w celu realizacji przepisów ustawy z dnia 13 września 1996 r. o utrzymaniu czystości i porządku w gminach dotyczących </w:t>
      </w:r>
      <w:r w:rsidR="00944426">
        <w:rPr>
          <w:rFonts w:asciiTheme="minorHAnsi" w:eastAsiaTheme="minorHAnsi" w:hAnsiTheme="minorHAnsi" w:cstheme="minorHAnsi"/>
          <w:sz w:val="20"/>
          <w:szCs w:val="20"/>
        </w:rPr>
        <w:t xml:space="preserve">uzyskania zezwolenia na </w:t>
      </w:r>
      <w:r w:rsidRPr="00B65F72">
        <w:rPr>
          <w:rFonts w:asciiTheme="minorHAnsi" w:eastAsiaTheme="minorHAnsi" w:hAnsiTheme="minorHAnsi" w:cstheme="minorHAnsi"/>
          <w:sz w:val="20"/>
          <w:szCs w:val="20"/>
        </w:rPr>
        <w:t xml:space="preserve">prowadzenia </w:t>
      </w:r>
      <w:bookmarkStart w:id="0" w:name="_Hlk106954133"/>
      <w:r w:rsidRPr="00B65F72">
        <w:rPr>
          <w:rFonts w:asciiTheme="minorHAnsi" w:eastAsiaTheme="minorHAnsi" w:hAnsiTheme="minorHAnsi" w:cstheme="minorHAnsi"/>
          <w:sz w:val="20"/>
          <w:szCs w:val="20"/>
        </w:rPr>
        <w:t xml:space="preserve">działalności w zakresie </w:t>
      </w:r>
      <w:r>
        <w:rPr>
          <w:rFonts w:asciiTheme="minorHAnsi" w:eastAsiaTheme="minorHAnsi" w:hAnsiTheme="minorHAnsi" w:cstheme="minorHAnsi"/>
          <w:sz w:val="20"/>
          <w:szCs w:val="20"/>
        </w:rPr>
        <w:t>prowadzenia schronisk dla bezdomnych zwierząt, a także grzebowisk i spalarni zwłok zwierzęcych i ich części</w:t>
      </w:r>
      <w:bookmarkEnd w:id="0"/>
      <w:r w:rsidRPr="00B65F72">
        <w:rPr>
          <w:rFonts w:asciiTheme="minorHAnsi" w:eastAsiaTheme="minorHAnsi" w:hAnsiTheme="minorHAnsi" w:cstheme="minorHAnsi"/>
          <w:sz w:val="20"/>
          <w:szCs w:val="20"/>
        </w:rPr>
        <w:t xml:space="preserve">. </w:t>
      </w:r>
    </w:p>
    <w:p w14:paraId="0EEF45B4" w14:textId="77777777" w:rsidR="00B65F72" w:rsidRPr="00B65F72" w:rsidRDefault="00B65F72" w:rsidP="00B65F72">
      <w:pPr>
        <w:numPr>
          <w:ilvl w:val="0"/>
          <w:numId w:val="3"/>
        </w:numPr>
        <w:spacing w:after="160" w:line="240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Pani/Pana dane;</w:t>
      </w:r>
    </w:p>
    <w:p w14:paraId="0C51CA15" w14:textId="77777777" w:rsidR="00B65F72" w:rsidRPr="00B65F72" w:rsidRDefault="00B65F72" w:rsidP="00B65F72">
      <w:pPr>
        <w:numPr>
          <w:ilvl w:val="0"/>
          <w:numId w:val="3"/>
        </w:numPr>
        <w:spacing w:after="160" w:line="240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38C24A3E" w14:textId="77777777" w:rsidR="00B65F72" w:rsidRPr="00B65F72" w:rsidRDefault="00B65F72" w:rsidP="00B65F72">
      <w:pPr>
        <w:numPr>
          <w:ilvl w:val="0"/>
          <w:numId w:val="3"/>
        </w:numPr>
        <w:spacing w:after="160" w:line="240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>osoba, której dane dotyczą, ma prawo żądania dostępu do swoich danych osobowych oraz ich sprostowania, ograniczenia przetwarzania,</w:t>
      </w:r>
    </w:p>
    <w:p w14:paraId="10A6F25C" w14:textId="77777777" w:rsidR="00B65F72" w:rsidRPr="00B65F72" w:rsidRDefault="00B65F72" w:rsidP="00B65F72">
      <w:pPr>
        <w:spacing w:after="0"/>
        <w:ind w:firstLine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>a ponadto prawo do wniesienia sprzeciwu  wobec przetwarzania;</w:t>
      </w:r>
    </w:p>
    <w:p w14:paraId="6FAC71FC" w14:textId="77777777" w:rsidR="00B65F72" w:rsidRPr="00B65F72" w:rsidRDefault="00B65F72" w:rsidP="00B65F72">
      <w:pPr>
        <w:numPr>
          <w:ilvl w:val="0"/>
          <w:numId w:val="3"/>
        </w:numPr>
        <w:spacing w:after="160" w:line="240" w:lineRule="auto"/>
        <w:ind w:left="426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>osoba, której dane osobowe Administrator pozyskał od tej osoby, ma prawo wniesienia skargi do organu nadzorczego – Prezesa Urzędu Ochrony Danych Osobowych;</w:t>
      </w:r>
    </w:p>
    <w:p w14:paraId="459DC416" w14:textId="2723D659" w:rsidR="00B65F72" w:rsidRPr="00B65F72" w:rsidRDefault="00B65F72" w:rsidP="00B65F72">
      <w:pPr>
        <w:numPr>
          <w:ilvl w:val="0"/>
          <w:numId w:val="3"/>
        </w:numPr>
        <w:spacing w:after="160" w:line="240" w:lineRule="auto"/>
        <w:ind w:left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 xml:space="preserve">podanie danych osobowych jest niezbędne do wypełnienia obowiązku prawnego ciążącego na Administratorze oraz jest niezbędne do wykonania zadań realizowanych w interesie publicznym  lub w ramach sprawowania władzy publicznej powierzonej administratorowi; niepodanie danych osobowych uniemożliwi prowadzenie spraw </w:t>
      </w:r>
      <w:r>
        <w:rPr>
          <w:rFonts w:asciiTheme="minorHAnsi" w:eastAsiaTheme="minorHAnsi" w:hAnsiTheme="minorHAnsi" w:cstheme="minorHAnsi"/>
          <w:sz w:val="20"/>
          <w:szCs w:val="20"/>
        </w:rPr>
        <w:t>związanych z</w:t>
      </w:r>
      <w:r w:rsidR="00944426">
        <w:rPr>
          <w:rFonts w:asciiTheme="minorHAnsi" w:eastAsiaTheme="minorHAnsi" w:hAnsiTheme="minorHAnsi" w:cstheme="minorHAnsi"/>
          <w:sz w:val="20"/>
          <w:szCs w:val="20"/>
        </w:rPr>
        <w:t xml:space="preserve"> uzyskaniem zezwolenia na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prowadzenie schronisk dla bezdomnych zwierząt, a także grzebowisk i spalarni zwłok zwierzęcych i ich części</w:t>
      </w:r>
      <w:r w:rsidR="00BC0EA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50785D6D" w14:textId="77777777" w:rsidR="00B65F72" w:rsidRPr="00B65F72" w:rsidRDefault="00B65F72" w:rsidP="00B65F72">
      <w:pPr>
        <w:numPr>
          <w:ilvl w:val="0"/>
          <w:numId w:val="3"/>
        </w:numPr>
        <w:spacing w:after="160" w:line="240" w:lineRule="auto"/>
        <w:ind w:left="426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5F72">
        <w:rPr>
          <w:rFonts w:asciiTheme="minorHAnsi" w:eastAsiaTheme="minorHAnsi" w:hAnsiTheme="minorHAnsi" w:cstheme="minorHAnsi"/>
          <w:sz w:val="20"/>
          <w:szCs w:val="20"/>
        </w:rPr>
        <w:t>Administrator nie podejmuje zautomatyzowanych decyzji, w tym decyzji będących wynikiem profilowania.</w:t>
      </w:r>
      <w:r w:rsidRPr="00B65F7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B65F7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B65F7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B65F7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B65F7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34A50BD8" w14:textId="77777777" w:rsidR="00B65F72" w:rsidRPr="00B65F72" w:rsidRDefault="00B65F72" w:rsidP="00B65F72">
      <w:pPr>
        <w:spacing w:after="160" w:line="254" w:lineRule="auto"/>
        <w:rPr>
          <w:rFonts w:asciiTheme="minorHAnsi" w:eastAsiaTheme="minorHAnsi" w:hAnsiTheme="minorHAnsi" w:cstheme="minorBidi"/>
        </w:rPr>
      </w:pPr>
    </w:p>
    <w:p w14:paraId="165F0020" w14:textId="77777777" w:rsidR="00A326EA" w:rsidRPr="00A326EA" w:rsidRDefault="00A326EA" w:rsidP="00A3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478BB" w14:textId="77777777" w:rsidR="00A326EA" w:rsidRPr="00A326EA" w:rsidRDefault="00A326EA" w:rsidP="00A3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3E258" w14:textId="77777777" w:rsidR="00AC1A48" w:rsidRDefault="00AC1A48" w:rsidP="00CE2945">
      <w:pPr>
        <w:spacing w:after="0" w:line="240" w:lineRule="auto"/>
      </w:pPr>
    </w:p>
    <w:sectPr w:rsidR="00AC1A48" w:rsidSect="0061692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AD54" w14:textId="77777777" w:rsidR="0065752D" w:rsidRDefault="0065752D">
      <w:pPr>
        <w:spacing w:after="0" w:line="240" w:lineRule="auto"/>
      </w:pPr>
      <w:r>
        <w:separator/>
      </w:r>
    </w:p>
  </w:endnote>
  <w:endnote w:type="continuationSeparator" w:id="0">
    <w:p w14:paraId="498FDDCC" w14:textId="77777777" w:rsidR="0065752D" w:rsidRDefault="006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4CE6" w14:textId="77777777" w:rsidR="0078702C" w:rsidRDefault="00BA021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65D0A0" w14:textId="77777777" w:rsidR="0078702C" w:rsidRDefault="00657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AC28" w14:textId="77777777" w:rsidR="0078702C" w:rsidRDefault="00BA021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96878B6" w14:textId="77777777" w:rsidR="0078702C" w:rsidRDefault="00657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26E9" w14:textId="77777777" w:rsidR="0065752D" w:rsidRDefault="0065752D">
      <w:pPr>
        <w:spacing w:after="0" w:line="240" w:lineRule="auto"/>
      </w:pPr>
      <w:r>
        <w:separator/>
      </w:r>
    </w:p>
  </w:footnote>
  <w:footnote w:type="continuationSeparator" w:id="0">
    <w:p w14:paraId="4C9E492D" w14:textId="77777777" w:rsidR="0065752D" w:rsidRDefault="0065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296"/>
    <w:multiLevelType w:val="hybridMultilevel"/>
    <w:tmpl w:val="4AD0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34789">
    <w:abstractNumId w:val="0"/>
  </w:num>
  <w:num w:numId="2" w16cid:durableId="1252592029">
    <w:abstractNumId w:val="1"/>
  </w:num>
  <w:num w:numId="3" w16cid:durableId="100690551">
    <w:abstractNumId w:val="2"/>
  </w:num>
  <w:num w:numId="4" w16cid:durableId="213733003">
    <w:abstractNumId w:val="3"/>
  </w:num>
  <w:num w:numId="5" w16cid:durableId="1261256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6"/>
    <w:rsid w:val="00041079"/>
    <w:rsid w:val="0058361B"/>
    <w:rsid w:val="0065752D"/>
    <w:rsid w:val="00800E80"/>
    <w:rsid w:val="00944426"/>
    <w:rsid w:val="00A326EA"/>
    <w:rsid w:val="00AC1A48"/>
    <w:rsid w:val="00B65F72"/>
    <w:rsid w:val="00BA021C"/>
    <w:rsid w:val="00BC0EA5"/>
    <w:rsid w:val="00CE0DA6"/>
    <w:rsid w:val="00CE2945"/>
    <w:rsid w:val="00D47066"/>
    <w:rsid w:val="00DD04EC"/>
    <w:rsid w:val="00DF1BF9"/>
    <w:rsid w:val="00E15295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ACEC"/>
  <w15:chartTrackingRefBased/>
  <w15:docId w15:val="{2326F9E3-806F-4DD6-BAF0-0F26D81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02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0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10</cp:revision>
  <dcterms:created xsi:type="dcterms:W3CDTF">2021-03-24T08:37:00Z</dcterms:created>
  <dcterms:modified xsi:type="dcterms:W3CDTF">2022-06-24T07:32:00Z</dcterms:modified>
</cp:coreProperties>
</file>