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Arial" w:eastAsia="Arial" w:hAnsi="Arial" w:cs="Arial"/>
          <w:b/>
          <w:caps w:val="0"/>
          <w:sz w:val="20"/>
        </w:rPr>
      </w:pPr>
      <w:r>
        <w:rPr>
          <w:rFonts w:ascii="Arial" w:eastAsia="Arial" w:hAnsi="Arial" w:cs="Arial"/>
          <w:b/>
          <w:caps w:val="0"/>
          <w:sz w:val="20"/>
        </w:rPr>
        <w:t>Ogłoszenie</w:t>
      </w:r>
      <w:r>
        <w:rPr>
          <w:rFonts w:ascii="Arial" w:eastAsia="Arial" w:hAnsi="Arial" w:cs="Arial"/>
          <w:b/>
          <w:caps w:val="0"/>
          <w:sz w:val="20"/>
        </w:rPr>
        <w:br/>
      </w:r>
      <w:r>
        <w:rPr>
          <w:rFonts w:ascii="Arial" w:eastAsia="Arial" w:hAnsi="Arial" w:cs="Arial"/>
          <w:b/>
          <w:caps w:val="0"/>
          <w:sz w:val="20"/>
        </w:rPr>
        <w:t>Burmistrza Czechowic-Dziedzic</w:t>
      </w:r>
    </w:p>
    <w:p w:rsidR="00A77B3E">
      <w:pPr>
        <w:spacing w:before="280" w:after="280"/>
        <w:ind w:left="0"/>
        <w:jc w:val="center"/>
        <w:rPr>
          <w:rFonts w:ascii="Arial" w:eastAsia="Arial" w:hAnsi="Arial" w:cs="Arial"/>
          <w:b/>
          <w:caps w:val="0"/>
          <w:sz w:val="20"/>
        </w:rPr>
      </w:pPr>
      <w:r>
        <w:rPr>
          <w:rFonts w:ascii="Arial" w:eastAsia="Arial" w:hAnsi="Arial" w:cs="Arial"/>
          <w:b/>
          <w:caps w:val="0"/>
          <w:sz w:val="20"/>
        </w:rPr>
        <w:t>z dnia 25 stycznia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</w:pPr>
      <w:r>
        <w:rPr>
          <w:rFonts w:ascii="Arial" w:eastAsia="Arial" w:hAnsi="Arial" w:cs="Arial"/>
          <w:b/>
          <w:caps w:val="0"/>
          <w:sz w:val="20"/>
        </w:rPr>
        <w:t>w sprawie operatu ewidencji gruntów i budynków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Na podstawie art. 24a ust. 8 ustawy z dnia 17 maja 1989 r. Prawo geodezyjne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kartograficzne (t.j. Dz.U. z 2016 r. poz. 1629)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Arial" w:eastAsia="Arial" w:hAnsi="Arial" w:cs="Arial"/>
          <w:b/>
          <w:caps w:val="0"/>
          <w:strike w:val="0"/>
          <w:color w:val="auto"/>
          <w:sz w:val="20"/>
          <w:u w:val="none"/>
        </w:rPr>
      </w:pPr>
      <w:r>
        <w:rPr>
          <w:rFonts w:ascii="Arial" w:eastAsia="Arial" w:hAnsi="Arial" w:cs="Arial"/>
          <w:b/>
          <w:caps w:val="0"/>
          <w:strike w:val="0"/>
          <w:color w:val="auto"/>
          <w:sz w:val="20"/>
          <w:u w:val="none"/>
        </w:rPr>
        <w:t>informuję, że: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projekt operatu opisowo - kartograficznego modernizacji ewidencji gruntów i budynków dla obrębu ewidencyjnego 6-Zabrzeg, położonego w jednostce ewidencyjnej 240204_5 Czechowice-Dziedzice - obszar wiejski, w zakresie aktualizacji bazy danych ewidencyjnych dla budynków oraz użytków gruntowych na działkach zabudowanych i dostosowania tych danych do wymagań określonych w Rozporządzeniu Ministra Rozwoju Regionalnego i Budownictwa z dnia 29 marca 2001 r. w sprawie ewidencji gruntów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budynków, po wyłożeniu w dniach od 04.11.2016 r. do 25.11.2016 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Arial" w:eastAsia="Arial" w:hAnsi="Arial" w:cs="Arial"/>
          <w:b/>
          <w:caps w:val="0"/>
          <w:strike w:val="0"/>
          <w:color w:val="auto"/>
          <w:sz w:val="20"/>
          <w:u w:val="none"/>
        </w:rPr>
      </w:pPr>
      <w:r>
        <w:rPr>
          <w:rFonts w:ascii="Arial" w:eastAsia="Arial" w:hAnsi="Arial" w:cs="Arial"/>
          <w:b/>
          <w:caps w:val="0"/>
          <w:strike w:val="0"/>
          <w:color w:val="auto"/>
          <w:sz w:val="20"/>
          <w:u w:val="none"/>
        </w:rPr>
        <w:t>stał się operatem ewidencji gruntów i budynków.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W związku z powyższym, każdy, czyjego interesu prawnego dotyczą dane zawarte w ewidencji gruntów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budynków ujawnione w operacie opisowo-kartograficznym, może w terminie 30 dni od dnia ogłoszenia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  <w:t>dzienniku urzędowym województwa śląskiego, zgłaszać zarzuty do tych danych. Zarzuty zgłoszone po w/w terminie traktuje się jak wnioski o zmianę danych objętych ewidencją gruntów i budynków.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</w:pPr>
    </w:p>
    <w:p w:rsidR="00A77B3E">
      <w:pPr>
        <w:keepNext/>
        <w:spacing w:before="0" w:after="0"/>
        <w:rPr>
          <w:rFonts w:ascii="Arial" w:eastAsia="Arial" w:hAnsi="Arial" w:cs="Arial"/>
          <w:b w:val="0"/>
          <w:i w:val="0"/>
          <w:caps w:val="0"/>
          <w:strike w:val="0"/>
          <w:color w:val="auto"/>
          <w:sz w:val="20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Burmistrz Czechowic-Dziedzic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br/>
            </w:r>
            <w:r>
              <w:rPr>
                <w:b w:val="0"/>
                <w:i w:val="0"/>
              </w:rPr>
              <w:t>Marian Błachut</w:t>
            </w:r>
          </w:p>
        </w:tc>
      </w:tr>
    </w:tbl>
    <w:p w:rsidR="00A77B3E">
      <w:pPr>
        <w:keepNext/>
        <w:spacing w:before="0" w:after="0"/>
        <w:rPr>
          <w:rFonts w:ascii="Arial" w:eastAsia="Arial" w:hAnsi="Arial" w:cs="Arial"/>
          <w:b w:val="0"/>
          <w:i w:val="0"/>
          <w:caps w:val="0"/>
          <w:strike w:val="0"/>
          <w:color w:val="auto"/>
          <w:sz w:val="20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9F165742-AD76-4623-8B7A-F47E6EA7BB3C.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2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Czechowic-Dziedzic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z dnia 25 stycznia 2017 r.</dc:title>
  <dc:subject>w sprawie operatu ewidencji gruntów i budynków</dc:subject>
  <dc:creator>ukaps</dc:creator>
  <cp:lastModifiedBy>ukaps</cp:lastModifiedBy>
  <cp:revision>1</cp:revision>
  <dcterms:created xsi:type="dcterms:W3CDTF">2020-08-27T12:31:17Z</dcterms:created>
  <dcterms:modified xsi:type="dcterms:W3CDTF">2020-08-27T12:31:17Z</dcterms:modified>
  <cp:category>Akt prawny</cp:category>
</cp:coreProperties>
</file>