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0F55" w14:textId="77777777" w:rsidR="00AB5E53" w:rsidRPr="004A0185" w:rsidRDefault="00AB5E53" w:rsidP="00A22509">
      <w:pPr>
        <w:spacing w:after="360"/>
        <w:jc w:val="center"/>
        <w:rPr>
          <w:rFonts w:ascii="Arial" w:hAnsi="Arial" w:cs="Arial"/>
          <w:b/>
        </w:rPr>
      </w:pPr>
      <w:r w:rsidRPr="004A0185">
        <w:rPr>
          <w:rFonts w:ascii="Arial" w:hAnsi="Arial" w:cs="Arial"/>
          <w:b/>
        </w:rPr>
        <w:t>KLAUZULA INFORMACYJNA</w:t>
      </w:r>
    </w:p>
    <w:p w14:paraId="1681ED2E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Zgodnie z art. 13 rozporządzenia Parlamentu Europejskiego i Rady (UE) 2016/67z dnia 27 kwietnia 2016 r. w sprawie ochrony osób fizycznych w związku z przetwarzaniem danych osobowych i w sprawie swobodnego przepływu takich danych oraz uchylenia dyrektywy 95/46/WE (ogólne rozporządzenie o ochronie danych osobowych), informuję że:</w:t>
      </w:r>
    </w:p>
    <w:p w14:paraId="1174C220" w14:textId="77777777" w:rsidR="00A22509" w:rsidRPr="00A22509" w:rsidRDefault="00A22509" w:rsidP="00A22509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2E3D96DA" w14:textId="7496E54B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 xml:space="preserve">1. Administratorem Pani/Pana danych osobowych jest: Centrum Usług Społecznych z siedzibą </w:t>
      </w:r>
      <w:r>
        <w:rPr>
          <w:rFonts w:ascii="Arial" w:hAnsi="Arial" w:cs="Arial"/>
          <w:sz w:val="20"/>
          <w:szCs w:val="20"/>
        </w:rPr>
        <w:br/>
      </w:r>
      <w:r w:rsidRPr="00A22509">
        <w:rPr>
          <w:rFonts w:ascii="Arial" w:hAnsi="Arial" w:cs="Arial"/>
          <w:sz w:val="20"/>
          <w:szCs w:val="20"/>
        </w:rPr>
        <w:t>w Czechowicach-Dziedzicach przy ulicy Kolejowej 37,</w:t>
      </w:r>
      <w:r>
        <w:rPr>
          <w:rFonts w:ascii="Arial" w:hAnsi="Arial" w:cs="Arial"/>
          <w:sz w:val="20"/>
          <w:szCs w:val="20"/>
        </w:rPr>
        <w:t xml:space="preserve"> </w:t>
      </w:r>
      <w:r w:rsidRPr="00A22509">
        <w:rPr>
          <w:rFonts w:ascii="Arial" w:hAnsi="Arial" w:cs="Arial"/>
          <w:sz w:val="20"/>
          <w:szCs w:val="20"/>
        </w:rPr>
        <w:t>NIP 652 10 38 184, REGON 003449120.</w:t>
      </w:r>
    </w:p>
    <w:p w14:paraId="3D358300" w14:textId="77777777" w:rsid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 xml:space="preserve">2. Dane kontaktowe: tel./faks 32/215-44-09, tel. 32/215-50-98, 215-23-88, </w:t>
      </w:r>
    </w:p>
    <w:p w14:paraId="6BE16847" w14:textId="11424330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A22509">
        <w:rPr>
          <w:rFonts w:ascii="Arial" w:hAnsi="Arial" w:cs="Arial"/>
          <w:sz w:val="20"/>
          <w:szCs w:val="20"/>
        </w:rPr>
        <w:t>e-mail: sekretariat@cus-czechowice-dziedzice.pl</w:t>
      </w:r>
    </w:p>
    <w:p w14:paraId="2670F8D8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3. Dane kontaktowe Inspektora Ochrony Danych: e-mail: inspektor@b-biodo.pl</w:t>
      </w:r>
    </w:p>
    <w:p w14:paraId="49A191EC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4. Dane osobowe będą przetwarzane w celu realizacji zadań określonych w przepisach prawa oraz w celu zawartej umowy na podstawie art. 6 ust. 1 lit. c; art. 9 ust. 2 lit. b, c RODO.</w:t>
      </w:r>
    </w:p>
    <w:p w14:paraId="69851AE9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5. Pani/Pana dane osobowe mogą zostać ujawnione/udostępnione innym odbiorcom lub kategoriom odbiorców danych wyłącznie w zakresie i celach wynikających z powszechnie obowiązującego prawa lub zawartych umów powierzenia przetwarzania danych na podstawie art. 28 RODO w zakresie wsparcia prawnego, organizacyjnego lub informatycznego.</w:t>
      </w:r>
    </w:p>
    <w:p w14:paraId="190B04C7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6. Pani/Pana dane osobowe będą przechowywane przez okres niezbędny do realizacji celów dla których zostały zebrane, a następnie przez okres wynikający z przepisów powszechnie obowiązującego prawa dotyczącego archiwizacji.</w:t>
      </w:r>
    </w:p>
    <w:p w14:paraId="13928E1C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7. Osoba, której dane dotyczą, wyraziła zgodę na przetwarzanie swoich danych, ma prawo cofnięcia zgody na przetwarzanie danych osobowych w dowolnym momencie.</w:t>
      </w:r>
    </w:p>
    <w:p w14:paraId="03848096" w14:textId="6592CE82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8. Osoba, której dane osobowe Administrator pozyskał od tej osoby, ma prawo żądania dostępu do swoich danych osobowych oraz ich sprostowania, usunięcia, ograniczenia przetwarzania</w:t>
      </w:r>
      <w:r>
        <w:rPr>
          <w:rFonts w:ascii="Arial" w:hAnsi="Arial" w:cs="Arial"/>
          <w:sz w:val="20"/>
          <w:szCs w:val="20"/>
        </w:rPr>
        <w:t xml:space="preserve"> </w:t>
      </w:r>
      <w:r w:rsidRPr="00A22509">
        <w:rPr>
          <w:rFonts w:ascii="Arial" w:hAnsi="Arial" w:cs="Arial"/>
          <w:sz w:val="20"/>
          <w:szCs w:val="20"/>
        </w:rPr>
        <w:t>lub prawo do wniesienia sprzeciwu wobec przetwarzania danych, a także prawo do przenoszenia danych;</w:t>
      </w:r>
    </w:p>
    <w:p w14:paraId="4352AA3C" w14:textId="77777777" w:rsidR="00A22509" w:rsidRPr="00A22509" w:rsidRDefault="00A22509" w:rsidP="00A22509">
      <w:pPr>
        <w:jc w:val="both"/>
        <w:rPr>
          <w:rFonts w:ascii="Arial" w:hAnsi="Arial" w:cs="Arial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9. Przysługuje Pani/Panu prawo do wniesienia skargi do organu nadzorczego – Prezesa Urzędu Ochrony Danych Osobowych.</w:t>
      </w:r>
    </w:p>
    <w:p w14:paraId="462B1DA3" w14:textId="685F5FC8" w:rsidR="00AC383D" w:rsidRPr="00A22509" w:rsidRDefault="00A22509" w:rsidP="00A22509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A22509">
        <w:rPr>
          <w:rFonts w:ascii="Arial" w:hAnsi="Arial" w:cs="Arial"/>
          <w:sz w:val="20"/>
          <w:szCs w:val="20"/>
        </w:rPr>
        <w:t>10. Podanie danych osobowych jest niezbędne do wykonania zadań realizowanych przez administratora; w przypadku przetwarzania danych na podstawie zgody wyrażonej przez osobę, której dane dotyczą podanie danych osobowych nie jest obowiązkowe, jednakże ich niepodanie uniemożliwi wykonanie dalszych czynności.</w:t>
      </w:r>
    </w:p>
    <w:p w14:paraId="7F1CCDA7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F0A7EE6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0B30184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0E4DF521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5FC1B419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5271D5E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689E6368" w14:textId="77777777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</w:rPr>
      </w:pPr>
    </w:p>
    <w:p w14:paraId="20203402" w14:textId="5654DACF" w:rsidR="00AC383D" w:rsidRPr="004A0185" w:rsidRDefault="00AC383D" w:rsidP="00A22509">
      <w:pPr>
        <w:spacing w:after="0" w:line="240" w:lineRule="auto"/>
        <w:jc w:val="both"/>
        <w:rPr>
          <w:rFonts w:ascii="Arial" w:hAnsi="Arial" w:cs="Arial"/>
          <w:color w:val="333333"/>
          <w:sz w:val="16"/>
          <w:szCs w:val="16"/>
        </w:rPr>
      </w:pPr>
    </w:p>
    <w:sectPr w:rsidR="00AC383D" w:rsidRPr="004A0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F2BF4"/>
    <w:multiLevelType w:val="hybridMultilevel"/>
    <w:tmpl w:val="2E1EBF7C"/>
    <w:lvl w:ilvl="0" w:tplc="35C894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62B113C"/>
    <w:multiLevelType w:val="hybridMultilevel"/>
    <w:tmpl w:val="EE3E74DC"/>
    <w:lvl w:ilvl="0" w:tplc="9314F4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72A6E"/>
    <w:multiLevelType w:val="hybridMultilevel"/>
    <w:tmpl w:val="F95AA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911910">
    <w:abstractNumId w:val="2"/>
  </w:num>
  <w:num w:numId="2" w16cid:durableId="125899634">
    <w:abstractNumId w:val="1"/>
  </w:num>
  <w:num w:numId="3" w16cid:durableId="104197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5D"/>
    <w:rsid w:val="00082C64"/>
    <w:rsid w:val="001F1FE0"/>
    <w:rsid w:val="00226DDA"/>
    <w:rsid w:val="002E43BD"/>
    <w:rsid w:val="00305385"/>
    <w:rsid w:val="003A4331"/>
    <w:rsid w:val="003F2DD6"/>
    <w:rsid w:val="0040216A"/>
    <w:rsid w:val="004111EF"/>
    <w:rsid w:val="004701F4"/>
    <w:rsid w:val="004A0185"/>
    <w:rsid w:val="00575BAB"/>
    <w:rsid w:val="0060315D"/>
    <w:rsid w:val="006C6F5E"/>
    <w:rsid w:val="006F1733"/>
    <w:rsid w:val="00825CF2"/>
    <w:rsid w:val="00A22509"/>
    <w:rsid w:val="00A84CA2"/>
    <w:rsid w:val="00AB5E53"/>
    <w:rsid w:val="00AC383D"/>
    <w:rsid w:val="00E61FA8"/>
    <w:rsid w:val="00ED4BCB"/>
    <w:rsid w:val="00F201DE"/>
    <w:rsid w:val="00F64DA1"/>
    <w:rsid w:val="00FA0EA0"/>
    <w:rsid w:val="00FB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095FB"/>
  <w15:chartTrackingRefBased/>
  <w15:docId w15:val="{185850C9-E3B7-4510-AD7D-A7341D2B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4DA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64DA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C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6D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F364F-13AC-4698-B8F0-F81FC154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Kubica Agnieszka</dc:creator>
  <cp:keywords/>
  <dc:description/>
  <cp:lastModifiedBy>Magdalena Pawełko</cp:lastModifiedBy>
  <cp:revision>2</cp:revision>
  <cp:lastPrinted>2019-05-10T07:21:00Z</cp:lastPrinted>
  <dcterms:created xsi:type="dcterms:W3CDTF">2025-10-09T12:38:00Z</dcterms:created>
  <dcterms:modified xsi:type="dcterms:W3CDTF">2025-10-09T12:38:00Z</dcterms:modified>
</cp:coreProperties>
</file>