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72329AAA" w14:textId="183B5D61" w:rsidR="00105D14" w:rsidRPr="008572E5" w:rsidRDefault="00EF1FF1" w:rsidP="00EF1F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głównego specjalisty </w:t>
      </w:r>
      <w:r w:rsidR="00105D14" w:rsidRPr="00C731B6">
        <w:rPr>
          <w:rFonts w:ascii="Arial" w:hAnsi="Arial" w:cs="Arial"/>
          <w:b/>
        </w:rPr>
        <w:t xml:space="preserve">w Wydziale </w:t>
      </w:r>
      <w:r>
        <w:rPr>
          <w:rFonts w:ascii="Arial" w:hAnsi="Arial" w:cs="Arial"/>
          <w:b/>
        </w:rPr>
        <w:t xml:space="preserve">Zarządzania Kryzysowego, Ochrony Ludności i Spraw Obronnych </w:t>
      </w:r>
      <w:r w:rsidR="00105D14" w:rsidRPr="00C731B6">
        <w:rPr>
          <w:rFonts w:ascii="Arial" w:hAnsi="Arial" w:cs="Arial"/>
          <w:b/>
        </w:rPr>
        <w:t xml:space="preserve"> </w:t>
      </w:r>
      <w:bookmarkEnd w:id="0"/>
      <w:r w:rsidR="00105D14" w:rsidRPr="00C731B6">
        <w:rPr>
          <w:rFonts w:ascii="Arial" w:hAnsi="Arial" w:cs="Arial"/>
        </w:rPr>
        <w:t xml:space="preserve">w Urzędzie Miejskim w Czechowicach-Dziedzicach </w:t>
      </w:r>
      <w:r w:rsidR="00105D14"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61BD4471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0F0E65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0F0E65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0F0E65">
        <w:rPr>
          <w:rFonts w:ascii="Arial" w:hAnsi="Arial" w:cs="Arial"/>
          <w:sz w:val="20"/>
          <w:szCs w:val="20"/>
        </w:rPr>
        <w:t>1638)</w:t>
      </w:r>
      <w:r w:rsidRPr="00F2456A">
        <w:rPr>
          <w:rFonts w:ascii="Arial" w:hAnsi="Arial" w:cs="Arial"/>
          <w:sz w:val="20"/>
          <w:szCs w:val="20"/>
        </w:rPr>
        <w:t xml:space="preserve">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33D729EB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EF1FF1">
        <w:rPr>
          <w:rFonts w:ascii="Arial" w:hAnsi="Arial" w:cs="Arial"/>
          <w:sz w:val="20"/>
          <w:szCs w:val="20"/>
        </w:rPr>
        <w:t>z zakresu bezpieczeństwa lub studia mundurowe</w:t>
      </w:r>
      <w:r w:rsidR="000F0E65">
        <w:rPr>
          <w:rFonts w:ascii="Arial" w:hAnsi="Arial" w:cs="Arial"/>
          <w:sz w:val="20"/>
          <w:szCs w:val="20"/>
        </w:rPr>
        <w:t>.</w:t>
      </w:r>
    </w:p>
    <w:p w14:paraId="59E2855D" w14:textId="606FFBD4" w:rsidR="00C51B1D" w:rsidRPr="00352AAD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  <w:r w:rsidR="00EF1FF1">
        <w:rPr>
          <w:rFonts w:ascii="Arial" w:eastAsia="Times New Roman" w:hAnsi="Arial" w:cs="Arial"/>
          <w:sz w:val="20"/>
          <w:szCs w:val="20"/>
          <w:lang w:eastAsia="pl-PL"/>
        </w:rPr>
        <w:t xml:space="preserve">co najmniej </w:t>
      </w:r>
      <w:r w:rsidR="00EF1FF1">
        <w:rPr>
          <w:rFonts w:ascii="Arial" w:hAnsi="Arial" w:cs="Arial"/>
          <w:sz w:val="20"/>
          <w:szCs w:val="20"/>
        </w:rPr>
        <w:t>5 lat stażu pracy, w tym minimum 2 lata stażu pracy w samorządzie gminnym lub w innych jednostkach zajmujących się bezpieczeństwem ludności</w:t>
      </w:r>
      <w:r w:rsidR="000F0E65">
        <w:rPr>
          <w:rFonts w:ascii="Arial" w:hAnsi="Arial" w:cs="Arial"/>
          <w:sz w:val="20"/>
          <w:szCs w:val="20"/>
        </w:rPr>
        <w:t>.</w:t>
      </w:r>
      <w:r w:rsidR="00EF1FF1">
        <w:rPr>
          <w:rFonts w:ascii="Arial" w:hAnsi="Arial" w:cs="Arial"/>
          <w:sz w:val="20"/>
          <w:szCs w:val="20"/>
        </w:rPr>
        <w:t xml:space="preserve"> </w:t>
      </w:r>
    </w:p>
    <w:p w14:paraId="086736F9" w14:textId="1E66694E" w:rsidR="00105D14" w:rsidRP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7AB4A119" w14:textId="77777777" w:rsidR="00105D14" w:rsidRPr="00EF1FF1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972AD4" w14:textId="77777777" w:rsidR="00EF1FF1" w:rsidRPr="00EF1FF1" w:rsidRDefault="00105D14" w:rsidP="00EF1FF1">
      <w:pPr>
        <w:pStyle w:val="Akapitzlist"/>
        <w:numPr>
          <w:ilvl w:val="0"/>
          <w:numId w:val="6"/>
        </w:num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EF1FF1">
        <w:rPr>
          <w:rFonts w:ascii="Arial" w:hAnsi="Arial" w:cs="Arial"/>
          <w:b/>
          <w:bCs/>
        </w:rPr>
        <w:t>Wymagania</w:t>
      </w:r>
      <w:r w:rsidR="00EF1FF1" w:rsidRPr="00EF1FF1">
        <w:rPr>
          <w:rFonts w:ascii="Arial" w:hAnsi="Arial" w:cs="Arial"/>
          <w:b/>
          <w:bCs/>
        </w:rPr>
        <w:t xml:space="preserve"> </w:t>
      </w:r>
      <w:r w:rsidRPr="00EF1FF1">
        <w:rPr>
          <w:rFonts w:ascii="Arial" w:hAnsi="Arial" w:cs="Arial"/>
          <w:b/>
          <w:bCs/>
        </w:rPr>
        <w:t>dodatkowe:</w:t>
      </w:r>
    </w:p>
    <w:p w14:paraId="0269910B" w14:textId="5F4A5B23" w:rsidR="00EF1FF1" w:rsidRPr="0028213A" w:rsidRDefault="00EE34A9" w:rsidP="0028213A">
      <w:pPr>
        <w:tabs>
          <w:tab w:val="left" w:pos="720"/>
        </w:tabs>
        <w:ind w:left="425"/>
        <w:jc w:val="both"/>
        <w:rPr>
          <w:rFonts w:ascii="Arial" w:hAnsi="Arial" w:cs="Arial"/>
          <w:sz w:val="20"/>
          <w:szCs w:val="20"/>
        </w:rPr>
      </w:pPr>
      <w:r w:rsidRPr="0028213A">
        <w:rPr>
          <w:rFonts w:ascii="Arial" w:hAnsi="Arial" w:cs="Arial"/>
          <w:sz w:val="20"/>
          <w:szCs w:val="20"/>
        </w:rPr>
        <w:t xml:space="preserve">1. </w:t>
      </w:r>
      <w:r w:rsidR="00EF1FF1" w:rsidRPr="0028213A">
        <w:rPr>
          <w:rFonts w:ascii="Arial" w:hAnsi="Arial" w:cs="Arial"/>
          <w:sz w:val="20"/>
          <w:szCs w:val="20"/>
        </w:rPr>
        <w:t>Znajomość przepisów prawa w zakresie – ustawy z dnia 8 marca 1990 r. o samorządzie</w:t>
      </w:r>
      <w:r w:rsidR="0028213A">
        <w:rPr>
          <w:rFonts w:ascii="Arial" w:hAnsi="Arial" w:cs="Arial"/>
          <w:sz w:val="20"/>
          <w:szCs w:val="20"/>
        </w:rPr>
        <w:br/>
        <w:t xml:space="preserve"> </w:t>
      </w:r>
      <w:r w:rsidR="00EF1FF1" w:rsidRPr="0028213A">
        <w:rPr>
          <w:rFonts w:ascii="Arial" w:hAnsi="Arial" w:cs="Arial"/>
          <w:sz w:val="20"/>
          <w:szCs w:val="20"/>
        </w:rPr>
        <w:t xml:space="preserve"> </w:t>
      </w:r>
      <w:r w:rsidR="0028213A">
        <w:rPr>
          <w:rFonts w:ascii="Arial" w:hAnsi="Arial" w:cs="Arial"/>
          <w:sz w:val="20"/>
          <w:szCs w:val="20"/>
        </w:rPr>
        <w:t xml:space="preserve">   </w:t>
      </w:r>
      <w:r w:rsidR="00EF1FF1" w:rsidRPr="0028213A">
        <w:rPr>
          <w:rFonts w:ascii="Arial" w:hAnsi="Arial" w:cs="Arial"/>
          <w:sz w:val="20"/>
          <w:szCs w:val="20"/>
        </w:rPr>
        <w:t>gminnym, ustawy z dnia 5 grudnia 2024 r. o ochronie ludności i obronie cywilnej, ustawy z dnia</w:t>
      </w:r>
      <w:r w:rsidR="0028213A">
        <w:rPr>
          <w:rFonts w:ascii="Arial" w:hAnsi="Arial" w:cs="Arial"/>
          <w:sz w:val="20"/>
          <w:szCs w:val="20"/>
        </w:rPr>
        <w:br/>
      </w:r>
      <w:r w:rsidR="00EF1FF1" w:rsidRPr="0028213A">
        <w:rPr>
          <w:rFonts w:ascii="Arial" w:hAnsi="Arial" w:cs="Arial"/>
          <w:sz w:val="20"/>
          <w:szCs w:val="20"/>
        </w:rPr>
        <w:t xml:space="preserve"> </w:t>
      </w:r>
      <w:r w:rsidR="0028213A">
        <w:rPr>
          <w:rFonts w:ascii="Arial" w:hAnsi="Arial" w:cs="Arial"/>
          <w:sz w:val="20"/>
          <w:szCs w:val="20"/>
        </w:rPr>
        <w:t xml:space="preserve">    </w:t>
      </w:r>
      <w:r w:rsidR="00EF1FF1" w:rsidRPr="0028213A">
        <w:rPr>
          <w:rFonts w:ascii="Arial" w:hAnsi="Arial" w:cs="Arial"/>
          <w:sz w:val="20"/>
          <w:szCs w:val="20"/>
        </w:rPr>
        <w:t>11 marca 2022 r. o obronie Ojczyzny, ustawy z dnia 26 kwietnia 2007 r.  o zarządzaniu</w:t>
      </w:r>
      <w:r w:rsidR="0028213A">
        <w:rPr>
          <w:rFonts w:ascii="Arial" w:hAnsi="Arial" w:cs="Arial"/>
          <w:sz w:val="20"/>
          <w:szCs w:val="20"/>
        </w:rPr>
        <w:br/>
        <w:t xml:space="preserve">   </w:t>
      </w:r>
      <w:r w:rsidR="00EF1FF1" w:rsidRPr="0028213A">
        <w:rPr>
          <w:rFonts w:ascii="Arial" w:hAnsi="Arial" w:cs="Arial"/>
          <w:sz w:val="20"/>
          <w:szCs w:val="20"/>
        </w:rPr>
        <w:t xml:space="preserve"> </w:t>
      </w:r>
      <w:r w:rsidR="0028213A">
        <w:rPr>
          <w:rFonts w:ascii="Arial" w:hAnsi="Arial" w:cs="Arial"/>
          <w:sz w:val="20"/>
          <w:szCs w:val="20"/>
        </w:rPr>
        <w:t xml:space="preserve"> </w:t>
      </w:r>
      <w:r w:rsidR="00EF1FF1" w:rsidRPr="0028213A">
        <w:rPr>
          <w:rFonts w:ascii="Arial" w:hAnsi="Arial" w:cs="Arial"/>
          <w:sz w:val="20"/>
          <w:szCs w:val="20"/>
        </w:rPr>
        <w:t>kryzysowym</w:t>
      </w:r>
      <w:r w:rsidR="000F0E65">
        <w:rPr>
          <w:rFonts w:ascii="Arial" w:hAnsi="Arial" w:cs="Arial"/>
          <w:sz w:val="20"/>
          <w:szCs w:val="20"/>
        </w:rPr>
        <w:t>.</w:t>
      </w:r>
    </w:p>
    <w:p w14:paraId="1F019C3D" w14:textId="71BE9A63" w:rsidR="00EF1FF1" w:rsidRPr="0028213A" w:rsidRDefault="0028213A" w:rsidP="0028213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EE34A9" w:rsidRPr="0028213A">
        <w:rPr>
          <w:rFonts w:ascii="Arial" w:hAnsi="Arial" w:cs="Arial"/>
          <w:sz w:val="20"/>
          <w:szCs w:val="20"/>
        </w:rPr>
        <w:t xml:space="preserve">2. </w:t>
      </w:r>
      <w:r w:rsidR="00EF1FF1" w:rsidRPr="0028213A">
        <w:rPr>
          <w:rFonts w:ascii="Arial" w:hAnsi="Arial" w:cs="Arial"/>
          <w:sz w:val="20"/>
          <w:szCs w:val="20"/>
        </w:rPr>
        <w:t>Cechy osobowości – kreatywność, innowacyjność, odporność na stres, komunikatywność,</w:t>
      </w:r>
      <w:r>
        <w:rPr>
          <w:rFonts w:ascii="Arial" w:hAnsi="Arial" w:cs="Arial"/>
          <w:sz w:val="20"/>
          <w:szCs w:val="20"/>
        </w:rPr>
        <w:br/>
        <w:t xml:space="preserve">          </w:t>
      </w:r>
      <w:r w:rsidR="00EF1FF1" w:rsidRPr="0028213A">
        <w:rPr>
          <w:rFonts w:ascii="Arial" w:hAnsi="Arial" w:cs="Arial"/>
          <w:sz w:val="20"/>
          <w:szCs w:val="20"/>
        </w:rPr>
        <w:t xml:space="preserve"> zdolność analitycznego myślenia, wysoka kultura osobista, systematyczność, wytrwałość.</w:t>
      </w:r>
    </w:p>
    <w:p w14:paraId="45CB29A3" w14:textId="35F28BF3" w:rsidR="00EF1FF1" w:rsidRPr="0028213A" w:rsidRDefault="0028213A" w:rsidP="0028213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EE34A9" w:rsidRPr="0028213A">
        <w:rPr>
          <w:rFonts w:ascii="Arial" w:hAnsi="Arial" w:cs="Arial"/>
          <w:sz w:val="20"/>
          <w:szCs w:val="20"/>
        </w:rPr>
        <w:t xml:space="preserve">3. </w:t>
      </w:r>
      <w:r w:rsidR="00EF1FF1" w:rsidRPr="0028213A">
        <w:rPr>
          <w:rFonts w:ascii="Arial" w:hAnsi="Arial" w:cs="Arial"/>
          <w:sz w:val="20"/>
          <w:szCs w:val="20"/>
        </w:rPr>
        <w:t>Umiejętności – umiejętność interpretacji przepisów prawnych, obsługa komputera /programy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="00EF1FF1" w:rsidRPr="0028213A">
        <w:rPr>
          <w:rFonts w:ascii="Arial" w:hAnsi="Arial" w:cs="Arial"/>
          <w:sz w:val="20"/>
          <w:szCs w:val="20"/>
        </w:rPr>
        <w:t xml:space="preserve"> Word, Excel/, dyspozycyjność, umiejętność rozmowy z trudnym klientem, umiejętność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="00EF1FF1" w:rsidRPr="0028213A">
        <w:rPr>
          <w:rFonts w:ascii="Arial" w:hAnsi="Arial" w:cs="Arial"/>
          <w:sz w:val="20"/>
          <w:szCs w:val="20"/>
        </w:rPr>
        <w:t xml:space="preserve"> samodzielnego rozwiązywania problemów.</w:t>
      </w:r>
    </w:p>
    <w:p w14:paraId="15D5FC1A" w14:textId="299300EF" w:rsidR="00EF1FF1" w:rsidRPr="000F0E65" w:rsidRDefault="0028213A" w:rsidP="0028213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E34A9" w:rsidRPr="0028213A">
        <w:rPr>
          <w:rFonts w:ascii="Arial" w:hAnsi="Arial" w:cs="Arial"/>
          <w:sz w:val="20"/>
          <w:szCs w:val="20"/>
        </w:rPr>
        <w:t xml:space="preserve">4. </w:t>
      </w:r>
      <w:r w:rsidR="00EF1FF1" w:rsidRPr="000F0E65">
        <w:rPr>
          <w:rFonts w:ascii="Arial" w:hAnsi="Arial" w:cs="Arial"/>
          <w:sz w:val="20"/>
          <w:szCs w:val="20"/>
        </w:rPr>
        <w:t>Inne: doświadczenie związane z organizacja działań ratowniczych</w:t>
      </w:r>
      <w:r w:rsidR="000F0E65">
        <w:rPr>
          <w:rFonts w:ascii="Arial" w:hAnsi="Arial" w:cs="Arial"/>
          <w:sz w:val="20"/>
          <w:szCs w:val="20"/>
        </w:rPr>
        <w:t>.</w:t>
      </w:r>
      <w:r w:rsidR="00EF1FF1" w:rsidRPr="000F0E65">
        <w:rPr>
          <w:rFonts w:ascii="Arial" w:hAnsi="Arial" w:cs="Arial"/>
          <w:sz w:val="20"/>
          <w:szCs w:val="20"/>
        </w:rPr>
        <w:t xml:space="preserve"> </w:t>
      </w:r>
    </w:p>
    <w:p w14:paraId="3566D794" w14:textId="4D3531BC" w:rsidR="00105D14" w:rsidRPr="000F0E65" w:rsidRDefault="00105D14" w:rsidP="00EF1FF1">
      <w:pPr>
        <w:ind w:left="785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EF1FF1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4660348E" w14:textId="7BD32885" w:rsidR="00EE34A9" w:rsidRPr="00EE34A9" w:rsidRDefault="00EE34A9" w:rsidP="00EE34A9">
      <w:p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2" w:name="_Hlk204935862"/>
      <w:r>
        <w:rPr>
          <w:rFonts w:ascii="Arial" w:hAnsi="Arial" w:cs="Arial"/>
          <w:sz w:val="20"/>
          <w:szCs w:val="20"/>
        </w:rPr>
        <w:t xml:space="preserve"> </w:t>
      </w:r>
      <w:r w:rsidRPr="00EE34A9">
        <w:rPr>
          <w:rFonts w:ascii="Arial" w:hAnsi="Arial" w:cs="Arial"/>
          <w:sz w:val="20"/>
          <w:szCs w:val="20"/>
        </w:rPr>
        <w:t>Planowanie i przygotowanie działań w celu zapewnienia bezpieczeństwa ludności przez ochronę życia i zdrowia ludzi, mienia, w tym zwierząt, infrastruktury niezbędnej do</w:t>
      </w:r>
      <w:r>
        <w:rPr>
          <w:rFonts w:ascii="Arial" w:hAnsi="Arial" w:cs="Arial"/>
          <w:sz w:val="20"/>
          <w:szCs w:val="20"/>
        </w:rPr>
        <w:t xml:space="preserve"> </w:t>
      </w:r>
      <w:r w:rsidRPr="00EE34A9">
        <w:rPr>
          <w:rFonts w:ascii="Arial" w:hAnsi="Arial" w:cs="Arial"/>
          <w:sz w:val="20"/>
          <w:szCs w:val="20"/>
        </w:rPr>
        <w:t xml:space="preserve">zaspokojenia potrzeb bytowych, dóbr kultury i środowiska w sytuacji zagrożenia, </w:t>
      </w:r>
      <w:r>
        <w:rPr>
          <w:rFonts w:ascii="Arial" w:hAnsi="Arial" w:cs="Arial"/>
          <w:sz w:val="20"/>
          <w:szCs w:val="20"/>
        </w:rPr>
        <w:t xml:space="preserve"> </w:t>
      </w:r>
      <w:r w:rsidRPr="00EE34A9">
        <w:rPr>
          <w:rFonts w:ascii="Arial" w:hAnsi="Arial" w:cs="Arial"/>
          <w:sz w:val="20"/>
          <w:szCs w:val="20"/>
        </w:rPr>
        <w:t>a w szczególności</w:t>
      </w:r>
      <w:bookmarkEnd w:id="2"/>
      <w:r w:rsidRPr="00EE34A9">
        <w:rPr>
          <w:rFonts w:ascii="Arial" w:hAnsi="Arial" w:cs="Arial"/>
          <w:sz w:val="20"/>
          <w:szCs w:val="20"/>
        </w:rPr>
        <w:t xml:space="preserve">: </w:t>
      </w:r>
    </w:p>
    <w:p w14:paraId="73CD0FB0" w14:textId="4B3706AC" w:rsidR="00EE34A9" w:rsidRPr="00EE34A9" w:rsidRDefault="00EE34A9" w:rsidP="00EE34A9">
      <w:pPr>
        <w:tabs>
          <w:tab w:val="left" w:pos="720"/>
        </w:tabs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EE34A9">
        <w:rPr>
          <w:rFonts w:ascii="Arial" w:hAnsi="Arial" w:cs="Arial"/>
          <w:sz w:val="20"/>
          <w:szCs w:val="20"/>
        </w:rPr>
        <w:t>- planowanie przedsięwzięć w zakresie przygotowania i funkcjonowania budowli ochronnych, urządzeń specjalnych oraz innych obiektów obrony cywilnej</w:t>
      </w:r>
      <w:r>
        <w:rPr>
          <w:rFonts w:ascii="Arial" w:hAnsi="Arial" w:cs="Arial"/>
          <w:sz w:val="20"/>
          <w:szCs w:val="20"/>
        </w:rPr>
        <w:t>;</w:t>
      </w:r>
    </w:p>
    <w:p w14:paraId="1CDFC68E" w14:textId="03685BD6" w:rsidR="00EE34A9" w:rsidRPr="00EE34A9" w:rsidRDefault="00EE34A9" w:rsidP="00EE34A9">
      <w:p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E34A9">
        <w:rPr>
          <w:rFonts w:ascii="Arial" w:hAnsi="Arial" w:cs="Arial"/>
          <w:sz w:val="20"/>
          <w:szCs w:val="20"/>
        </w:rPr>
        <w:t xml:space="preserve">- planowanie i przygotowanie do działania systemu powszechnego ostrzegania </w:t>
      </w:r>
      <w:r>
        <w:rPr>
          <w:rFonts w:ascii="Arial" w:hAnsi="Arial" w:cs="Arial"/>
          <w:sz w:val="20"/>
          <w:szCs w:val="20"/>
        </w:rPr>
        <w:br/>
      </w:r>
      <w:r w:rsidRPr="00EE34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EE34A9">
        <w:rPr>
          <w:rFonts w:ascii="Arial" w:hAnsi="Arial" w:cs="Arial"/>
          <w:sz w:val="20"/>
          <w:szCs w:val="20"/>
        </w:rPr>
        <w:t>alarmowania oraz systemu wykrywania skażeń, a także utrzymanie gotowości do działania urządzeń i elementów tych systemów</w:t>
      </w:r>
      <w:r>
        <w:rPr>
          <w:rFonts w:ascii="Arial" w:hAnsi="Arial" w:cs="Arial"/>
          <w:sz w:val="20"/>
          <w:szCs w:val="20"/>
        </w:rPr>
        <w:t>;</w:t>
      </w:r>
    </w:p>
    <w:p w14:paraId="4FD0F38D" w14:textId="77777777" w:rsidR="00EE34A9" w:rsidRPr="00EE34A9" w:rsidRDefault="00EE34A9" w:rsidP="00EE34A9">
      <w:p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E1C4A62" w14:textId="524B59CB" w:rsidR="00EE34A9" w:rsidRPr="00EE34A9" w:rsidRDefault="00EE34A9" w:rsidP="00EE34A9">
      <w:pPr>
        <w:pStyle w:val="Akapitzlist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4A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przygotowanie i organizowanie ewakuacji ludności na wypadek powstania masowego zagrożenia dla życia i zdrowia na znacznym obszarze, w tym opracowanie planów  w zakresie ewakuacji ludności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E5E4321" w14:textId="0CFCA6E4" w:rsidR="00EE34A9" w:rsidRPr="00EE34A9" w:rsidRDefault="00EE34A9" w:rsidP="00EE34A9">
      <w:p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E34A9">
        <w:rPr>
          <w:rFonts w:ascii="Arial" w:hAnsi="Arial" w:cs="Arial"/>
          <w:sz w:val="20"/>
          <w:szCs w:val="20"/>
        </w:rPr>
        <w:t>- planowanie przedsięwzięć w zakresie przygotowania i funkcjonowania budowli ochronnych, urządzeń specjalnych oraz innych obiektów obrony cywilnej</w:t>
      </w:r>
      <w:r>
        <w:rPr>
          <w:rFonts w:ascii="Arial" w:hAnsi="Arial" w:cs="Arial"/>
          <w:sz w:val="20"/>
          <w:szCs w:val="20"/>
        </w:rPr>
        <w:t>;</w:t>
      </w:r>
    </w:p>
    <w:p w14:paraId="4142254D" w14:textId="00FFD508" w:rsidR="00EE34A9" w:rsidRPr="00EE34A9" w:rsidRDefault="00EE34A9" w:rsidP="00EE34A9">
      <w:pPr>
        <w:tabs>
          <w:tab w:val="left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E34A9">
        <w:rPr>
          <w:rFonts w:ascii="Arial" w:hAnsi="Arial" w:cs="Arial"/>
          <w:sz w:val="20"/>
          <w:szCs w:val="20"/>
        </w:rPr>
        <w:t>- planowanie i koordynacja przedsięwzięć w zakresie przygotowania sił i środków do prowadzenia akcji ratunkowych i udzielania pomocy poszkodowanym, zwalczanie klęsk żywiołowych oraz planowanie wykorzystania w tych akcjach formacji OC</w:t>
      </w:r>
      <w:r>
        <w:rPr>
          <w:rFonts w:ascii="Arial" w:hAnsi="Arial" w:cs="Arial"/>
          <w:sz w:val="20"/>
          <w:szCs w:val="20"/>
        </w:rPr>
        <w:t>.</w:t>
      </w:r>
    </w:p>
    <w:p w14:paraId="3FCA38F6" w14:textId="77777777" w:rsidR="00105D14" w:rsidRPr="00EE34A9" w:rsidRDefault="00105D14" w:rsidP="00EE34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F81B1F" w14:textId="75E2C34E" w:rsidR="00105D14" w:rsidRPr="00693149" w:rsidRDefault="00693149" w:rsidP="00693149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</w:t>
      </w:r>
      <w:r w:rsidR="00105D14" w:rsidRPr="00693149">
        <w:rPr>
          <w:rFonts w:ascii="Arial" w:hAnsi="Arial" w:cs="Arial"/>
          <w:b/>
          <w:sz w:val="22"/>
          <w:szCs w:val="22"/>
        </w:rPr>
        <w:t>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0835415E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1, Czechowice-Dziedzice, III piętro. </w:t>
      </w:r>
      <w:r w:rsidRPr="004A561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E196319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4A561A" w:rsidRDefault="00105D14" w:rsidP="00105D1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1FB96311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261A56DF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0858E4B9" w:rsidR="00105D14" w:rsidRPr="00B450F4" w:rsidRDefault="00105D14" w:rsidP="00E03AA5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EE34A9">
        <w:rPr>
          <w:rFonts w:ascii="Arial" w:hAnsi="Arial" w:cs="Arial"/>
          <w:sz w:val="20"/>
          <w:szCs w:val="20"/>
        </w:rPr>
        <w:t>lipcu</w:t>
      </w:r>
      <w:r w:rsidR="00132BA3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352AAD"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3A41DEB5" w14:textId="77777777" w:rsidR="00105D14" w:rsidRDefault="00105D14" w:rsidP="00105D1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7,</w:t>
      </w:r>
    </w:p>
    <w:p w14:paraId="0C099375" w14:textId="77777777" w:rsidR="00105D14" w:rsidRPr="00F2456A" w:rsidRDefault="00105D14" w:rsidP="00105D14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77777777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77777777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 xml:space="preserve">8. Kopię  dokumentu  potwierdzającego niepełnosprawność,   jeżeli kandydat  zamierza skorzystać z  uprawnienia,  o którym  mowa  w art.13a ust.  2  ustawy  </w:t>
      </w:r>
      <w:r w:rsidRPr="004C205F">
        <w:rPr>
          <w:rFonts w:ascii="Arial" w:hAnsi="Arial" w:cs="Arial"/>
          <w:sz w:val="20"/>
          <w:szCs w:val="20"/>
        </w:rPr>
        <w:br/>
        <w:t>o pracownikach samorządowych.</w:t>
      </w:r>
    </w:p>
    <w:p w14:paraId="2B0958B9" w14:textId="125A4226" w:rsidR="00105D14" w:rsidRPr="00F2456A" w:rsidRDefault="00105D14" w:rsidP="00E03A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E34A9">
        <w:rPr>
          <w:rFonts w:ascii="Arial" w:hAnsi="Arial" w:cs="Arial"/>
          <w:i/>
          <w:sz w:val="20"/>
          <w:szCs w:val="20"/>
        </w:rPr>
        <w:t xml:space="preserve">głównego specjalisty w Wydziale Zarządzania Kryzysowego, Ochrony Ludności i Spraw Obronnych”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E01E3C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="00EE34A9" w:rsidRPr="00F2456A">
        <w:rPr>
          <w:rFonts w:ascii="Arial" w:hAnsi="Arial" w:cs="Arial"/>
          <w:i/>
          <w:sz w:val="20"/>
          <w:szCs w:val="20"/>
        </w:rPr>
        <w:t>„Nabór na stanowisko</w:t>
      </w:r>
      <w:r w:rsidR="00EE34A9">
        <w:rPr>
          <w:rFonts w:ascii="Arial" w:hAnsi="Arial" w:cs="Arial"/>
          <w:i/>
          <w:sz w:val="20"/>
          <w:szCs w:val="20"/>
        </w:rPr>
        <w:t xml:space="preserve"> głównego specjalisty w Wydziale Zarządzania Kryzysowego, Ochrony Ludności i Spraw Obronnych”.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EE34A9">
        <w:rPr>
          <w:rFonts w:ascii="Arial" w:hAnsi="Arial" w:cs="Arial"/>
          <w:b/>
          <w:sz w:val="20"/>
          <w:szCs w:val="20"/>
        </w:rPr>
        <w:t>20 sierpnia</w:t>
      </w:r>
      <w:r w:rsidR="00352AAD">
        <w:rPr>
          <w:rFonts w:ascii="Arial" w:hAnsi="Arial" w:cs="Arial"/>
          <w:b/>
          <w:sz w:val="20"/>
          <w:szCs w:val="20"/>
        </w:rPr>
        <w:t xml:space="preserve"> 2025 r.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105D1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2646D8DF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535051">
        <w:rPr>
          <w:rFonts w:ascii="Arial" w:hAnsi="Arial" w:cs="Arial"/>
          <w:sz w:val="20"/>
          <w:szCs w:val="20"/>
        </w:rPr>
        <w:t>06.08.2025 r.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A7DC335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33902"/>
    <w:multiLevelType w:val="hybridMultilevel"/>
    <w:tmpl w:val="9222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C730D"/>
    <w:multiLevelType w:val="hybridMultilevel"/>
    <w:tmpl w:val="93105FC6"/>
    <w:lvl w:ilvl="0" w:tplc="9B2450FE">
      <w:start w:val="1"/>
      <w:numFmt w:val="decimal"/>
      <w:lvlText w:val="%1."/>
      <w:lvlJc w:val="left"/>
      <w:pPr>
        <w:ind w:left="1145" w:hanging="360"/>
      </w:pPr>
      <w:rPr>
        <w:rFonts w:ascii="Arial" w:eastAsiaTheme="minorHAnsi" w:hAnsi="Arial" w:cs="Arial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88209">
    <w:abstractNumId w:val="11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3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8"/>
  </w:num>
  <w:num w:numId="8" w16cid:durableId="1904487445">
    <w:abstractNumId w:val="0"/>
  </w:num>
  <w:num w:numId="9" w16cid:durableId="107820250">
    <w:abstractNumId w:val="10"/>
  </w:num>
  <w:num w:numId="10" w16cid:durableId="1321272520">
    <w:abstractNumId w:val="12"/>
  </w:num>
  <w:num w:numId="11" w16cid:durableId="3022774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  <w:num w:numId="13" w16cid:durableId="1225801282">
    <w:abstractNumId w:val="7"/>
  </w:num>
  <w:num w:numId="14" w16cid:durableId="1472283819">
    <w:abstractNumId w:val="9"/>
  </w:num>
  <w:num w:numId="15" w16cid:durableId="265889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D7C29"/>
    <w:rsid w:val="000F0E65"/>
    <w:rsid w:val="00105D14"/>
    <w:rsid w:val="00120667"/>
    <w:rsid w:val="00132BA3"/>
    <w:rsid w:val="0018193B"/>
    <w:rsid w:val="001934C2"/>
    <w:rsid w:val="001E7453"/>
    <w:rsid w:val="001E7669"/>
    <w:rsid w:val="0028213A"/>
    <w:rsid w:val="00352AAD"/>
    <w:rsid w:val="00473637"/>
    <w:rsid w:val="004B529D"/>
    <w:rsid w:val="004D2067"/>
    <w:rsid w:val="00535051"/>
    <w:rsid w:val="005820A3"/>
    <w:rsid w:val="005D08A6"/>
    <w:rsid w:val="005E2EA3"/>
    <w:rsid w:val="006124AB"/>
    <w:rsid w:val="00643CEE"/>
    <w:rsid w:val="00693149"/>
    <w:rsid w:val="006C0DBC"/>
    <w:rsid w:val="00705BD7"/>
    <w:rsid w:val="007175A0"/>
    <w:rsid w:val="00726E1B"/>
    <w:rsid w:val="007C22CA"/>
    <w:rsid w:val="007D121D"/>
    <w:rsid w:val="007F34F9"/>
    <w:rsid w:val="007F4A21"/>
    <w:rsid w:val="008D545B"/>
    <w:rsid w:val="0092279C"/>
    <w:rsid w:val="009634E4"/>
    <w:rsid w:val="00996840"/>
    <w:rsid w:val="009E7820"/>
    <w:rsid w:val="009E7CF7"/>
    <w:rsid w:val="00AA5E15"/>
    <w:rsid w:val="00B355D7"/>
    <w:rsid w:val="00B600EE"/>
    <w:rsid w:val="00C51B1D"/>
    <w:rsid w:val="00CC56A6"/>
    <w:rsid w:val="00CD1B0B"/>
    <w:rsid w:val="00CE6564"/>
    <w:rsid w:val="00E01E3C"/>
    <w:rsid w:val="00E03AA5"/>
    <w:rsid w:val="00EE34A9"/>
    <w:rsid w:val="00EF1FF1"/>
    <w:rsid w:val="00F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2025-08-05T06:49:00Z</cp:lastPrinted>
  <dcterms:created xsi:type="dcterms:W3CDTF">2025-08-05T06:19:00Z</dcterms:created>
  <dcterms:modified xsi:type="dcterms:W3CDTF">2025-08-06T05:58:00Z</dcterms:modified>
</cp:coreProperties>
</file>