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D614" w14:textId="16A92B8B" w:rsidR="007F6171" w:rsidRPr="00922BE1" w:rsidRDefault="00F64033" w:rsidP="007F6171">
      <w:pPr>
        <w:rPr>
          <w:rFonts w:ascii="Arial" w:hAnsi="Arial" w:cs="Arial"/>
          <w:sz w:val="22"/>
          <w:szCs w:val="22"/>
        </w:rPr>
      </w:pPr>
      <w:r w:rsidRPr="00922BE1">
        <w:rPr>
          <w:rFonts w:ascii="Arial" w:hAnsi="Arial" w:cs="Arial"/>
          <w:sz w:val="22"/>
          <w:szCs w:val="22"/>
        </w:rPr>
        <w:t>OŚ.6220.</w:t>
      </w:r>
      <w:r w:rsidR="008341DB">
        <w:rPr>
          <w:rFonts w:ascii="Arial" w:hAnsi="Arial" w:cs="Arial"/>
          <w:sz w:val="22"/>
          <w:szCs w:val="22"/>
        </w:rPr>
        <w:t>10</w:t>
      </w:r>
      <w:r w:rsidRPr="00922BE1">
        <w:rPr>
          <w:rFonts w:ascii="Arial" w:hAnsi="Arial" w:cs="Arial"/>
          <w:sz w:val="22"/>
          <w:szCs w:val="22"/>
        </w:rPr>
        <w:t>.202</w:t>
      </w:r>
      <w:r w:rsidR="008341DB">
        <w:rPr>
          <w:rFonts w:ascii="Arial" w:hAnsi="Arial" w:cs="Arial"/>
          <w:sz w:val="22"/>
          <w:szCs w:val="22"/>
        </w:rPr>
        <w:t>5</w:t>
      </w:r>
      <w:r w:rsidR="00E61F0F" w:rsidRPr="00922BE1">
        <w:rPr>
          <w:rFonts w:ascii="Arial" w:hAnsi="Arial" w:cs="Arial"/>
          <w:sz w:val="22"/>
          <w:szCs w:val="22"/>
        </w:rPr>
        <w:tab/>
      </w:r>
      <w:r w:rsidR="007F6171" w:rsidRPr="00922BE1">
        <w:rPr>
          <w:rFonts w:ascii="Arial" w:hAnsi="Arial" w:cs="Arial"/>
          <w:sz w:val="22"/>
          <w:szCs w:val="22"/>
        </w:rPr>
        <w:tab/>
      </w:r>
      <w:r w:rsidR="007F6171" w:rsidRPr="00922BE1">
        <w:rPr>
          <w:rFonts w:ascii="Arial" w:hAnsi="Arial" w:cs="Arial"/>
          <w:sz w:val="22"/>
          <w:szCs w:val="22"/>
        </w:rPr>
        <w:tab/>
      </w:r>
      <w:r w:rsidR="007F6171" w:rsidRPr="00922BE1">
        <w:rPr>
          <w:rFonts w:ascii="Arial" w:hAnsi="Arial" w:cs="Arial"/>
          <w:sz w:val="22"/>
          <w:szCs w:val="22"/>
        </w:rPr>
        <w:tab/>
      </w:r>
      <w:r w:rsidR="007F6171" w:rsidRPr="00922BE1">
        <w:rPr>
          <w:rFonts w:ascii="Arial" w:hAnsi="Arial" w:cs="Arial"/>
          <w:sz w:val="22"/>
          <w:szCs w:val="22"/>
        </w:rPr>
        <w:tab/>
      </w:r>
      <w:r w:rsidR="00416567">
        <w:rPr>
          <w:rFonts w:ascii="Arial" w:hAnsi="Arial" w:cs="Arial"/>
          <w:sz w:val="22"/>
          <w:szCs w:val="22"/>
        </w:rPr>
        <w:t xml:space="preserve">       </w:t>
      </w:r>
      <w:r w:rsidR="007F6171" w:rsidRPr="00922BE1">
        <w:rPr>
          <w:rFonts w:ascii="Arial" w:hAnsi="Arial" w:cs="Arial"/>
          <w:sz w:val="22"/>
          <w:szCs w:val="22"/>
        </w:rPr>
        <w:t xml:space="preserve">Czechowice-Dziedzice, </w:t>
      </w:r>
      <w:r w:rsidRPr="00922BE1">
        <w:rPr>
          <w:rFonts w:ascii="Arial" w:hAnsi="Arial" w:cs="Arial"/>
          <w:sz w:val="22"/>
          <w:szCs w:val="22"/>
        </w:rPr>
        <w:t>1</w:t>
      </w:r>
      <w:r w:rsidR="008341DB">
        <w:rPr>
          <w:rFonts w:ascii="Arial" w:hAnsi="Arial" w:cs="Arial"/>
          <w:sz w:val="22"/>
          <w:szCs w:val="22"/>
        </w:rPr>
        <w:t>6</w:t>
      </w:r>
      <w:r w:rsidR="007F6171" w:rsidRPr="00922BE1">
        <w:rPr>
          <w:rFonts w:ascii="Arial" w:hAnsi="Arial" w:cs="Arial"/>
          <w:sz w:val="22"/>
          <w:szCs w:val="22"/>
        </w:rPr>
        <w:t>.</w:t>
      </w:r>
      <w:r w:rsidR="001A7D6F" w:rsidRPr="00922BE1">
        <w:rPr>
          <w:rFonts w:ascii="Arial" w:hAnsi="Arial" w:cs="Arial"/>
          <w:sz w:val="22"/>
          <w:szCs w:val="22"/>
        </w:rPr>
        <w:t>0</w:t>
      </w:r>
      <w:r w:rsidR="008341DB">
        <w:rPr>
          <w:rFonts w:ascii="Arial" w:hAnsi="Arial" w:cs="Arial"/>
          <w:sz w:val="22"/>
          <w:szCs w:val="22"/>
        </w:rPr>
        <w:t>7</w:t>
      </w:r>
      <w:r w:rsidR="007F6171" w:rsidRPr="00922BE1">
        <w:rPr>
          <w:rFonts w:ascii="Arial" w:hAnsi="Arial" w:cs="Arial"/>
          <w:sz w:val="22"/>
          <w:szCs w:val="22"/>
        </w:rPr>
        <w:t>.202</w:t>
      </w:r>
      <w:r w:rsidR="001A7D6F" w:rsidRPr="00922BE1">
        <w:rPr>
          <w:rFonts w:ascii="Arial" w:hAnsi="Arial" w:cs="Arial"/>
          <w:sz w:val="22"/>
          <w:szCs w:val="22"/>
        </w:rPr>
        <w:t>5</w:t>
      </w:r>
      <w:r w:rsidR="007F6171" w:rsidRPr="00922BE1">
        <w:rPr>
          <w:rFonts w:ascii="Arial" w:hAnsi="Arial" w:cs="Arial"/>
          <w:sz w:val="22"/>
          <w:szCs w:val="22"/>
        </w:rPr>
        <w:t xml:space="preserve"> r.</w:t>
      </w:r>
    </w:p>
    <w:p w14:paraId="5A787D1A" w14:textId="77777777" w:rsidR="007F6171" w:rsidRPr="007126A8" w:rsidRDefault="007F6171" w:rsidP="007F6171">
      <w:pPr>
        <w:rPr>
          <w:rFonts w:ascii="Arial" w:hAnsi="Arial" w:cs="Arial"/>
        </w:rPr>
      </w:pPr>
    </w:p>
    <w:p w14:paraId="5B64455B" w14:textId="77777777" w:rsidR="007F6171" w:rsidRPr="007126A8" w:rsidRDefault="007F6171" w:rsidP="007F6171">
      <w:pPr>
        <w:rPr>
          <w:rFonts w:ascii="Arial" w:hAnsi="Arial" w:cs="Arial"/>
        </w:rPr>
      </w:pPr>
    </w:p>
    <w:p w14:paraId="30C59804" w14:textId="77777777" w:rsidR="007F6171" w:rsidRPr="007126A8" w:rsidRDefault="007F6171" w:rsidP="007F6171">
      <w:pPr>
        <w:rPr>
          <w:rFonts w:ascii="Arial" w:hAnsi="Arial" w:cs="Arial"/>
        </w:rPr>
      </w:pPr>
      <w:r w:rsidRPr="007126A8">
        <w:rPr>
          <w:rFonts w:ascii="Arial" w:hAnsi="Arial" w:cs="Arial"/>
        </w:rPr>
        <w:tab/>
      </w:r>
      <w:r w:rsidRPr="007126A8">
        <w:rPr>
          <w:rFonts w:ascii="Arial" w:hAnsi="Arial" w:cs="Arial"/>
        </w:rPr>
        <w:tab/>
      </w:r>
    </w:p>
    <w:p w14:paraId="276590C5" w14:textId="77777777" w:rsidR="007F6171" w:rsidRPr="007126A8" w:rsidRDefault="007F6171" w:rsidP="007F6171">
      <w:pPr>
        <w:rPr>
          <w:rFonts w:ascii="Arial" w:hAnsi="Arial" w:cs="Arial"/>
          <w:color w:val="FF0000"/>
        </w:rPr>
      </w:pPr>
    </w:p>
    <w:p w14:paraId="7E6F9BB2" w14:textId="0DA374C2" w:rsidR="007F6171" w:rsidRPr="007126A8" w:rsidRDefault="007F6171" w:rsidP="007F6171">
      <w:pPr>
        <w:jc w:val="center"/>
        <w:rPr>
          <w:rFonts w:ascii="Arial" w:hAnsi="Arial" w:cs="Arial"/>
          <w:b/>
        </w:rPr>
      </w:pPr>
      <w:r w:rsidRPr="007126A8">
        <w:rPr>
          <w:rFonts w:ascii="Arial" w:hAnsi="Arial" w:cs="Arial"/>
          <w:b/>
        </w:rPr>
        <w:t>OBWIESZCZENIE</w:t>
      </w:r>
    </w:p>
    <w:p w14:paraId="2C46445D" w14:textId="1749CC56" w:rsidR="007F6171" w:rsidRPr="00780A0A" w:rsidRDefault="007F6171" w:rsidP="007F6171">
      <w:pPr>
        <w:rPr>
          <w:rFonts w:ascii="Arial" w:hAnsi="Arial" w:cs="Arial"/>
          <w:b/>
          <w:color w:val="FF0000"/>
        </w:rPr>
      </w:pPr>
      <w:r w:rsidRPr="007126A8">
        <w:rPr>
          <w:rFonts w:ascii="Arial" w:hAnsi="Arial" w:cs="Arial"/>
          <w:b/>
          <w:color w:val="FF0000"/>
        </w:rPr>
        <w:tab/>
      </w:r>
      <w:r w:rsidRPr="007126A8">
        <w:rPr>
          <w:rFonts w:ascii="Arial" w:hAnsi="Arial" w:cs="Arial"/>
          <w:b/>
          <w:color w:val="FF0000"/>
        </w:rPr>
        <w:tab/>
      </w:r>
    </w:p>
    <w:p w14:paraId="1EB9632D" w14:textId="77777777" w:rsidR="007F6171" w:rsidRPr="007126A8" w:rsidRDefault="007F6171" w:rsidP="007F6171">
      <w:pPr>
        <w:rPr>
          <w:rFonts w:ascii="Arial" w:hAnsi="Arial" w:cs="Arial"/>
        </w:rPr>
      </w:pPr>
    </w:p>
    <w:p w14:paraId="382E6C67" w14:textId="4A85BA98" w:rsidR="00780A0A" w:rsidRPr="00781D59" w:rsidRDefault="007F6171" w:rsidP="00781D5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126A8">
        <w:rPr>
          <w:rFonts w:ascii="Arial" w:hAnsi="Arial" w:cs="Arial"/>
          <w:sz w:val="22"/>
          <w:szCs w:val="22"/>
        </w:rPr>
        <w:t xml:space="preserve">Na podstawie art. </w:t>
      </w:r>
      <w:r w:rsidR="006E69FE">
        <w:rPr>
          <w:rFonts w:ascii="Arial" w:hAnsi="Arial" w:cs="Arial"/>
          <w:sz w:val="22"/>
          <w:szCs w:val="22"/>
        </w:rPr>
        <w:t xml:space="preserve">10 i art. </w:t>
      </w:r>
      <w:r w:rsidRPr="007126A8">
        <w:rPr>
          <w:rFonts w:ascii="Arial" w:hAnsi="Arial" w:cs="Arial"/>
          <w:sz w:val="22"/>
          <w:szCs w:val="22"/>
        </w:rPr>
        <w:t xml:space="preserve">49 ustawy z dnia 14 czerwca 1960 roku Kodeks postępowania administracyjnego </w:t>
      </w:r>
      <w:r w:rsidR="008341DB" w:rsidRPr="008341DB">
        <w:rPr>
          <w:rFonts w:ascii="Arial" w:hAnsi="Arial" w:cs="Arial"/>
          <w:sz w:val="22"/>
          <w:szCs w:val="22"/>
        </w:rPr>
        <w:t>(</w:t>
      </w:r>
      <w:proofErr w:type="spellStart"/>
      <w:r w:rsidR="008341DB" w:rsidRPr="008341DB">
        <w:rPr>
          <w:rFonts w:ascii="Arial" w:hAnsi="Arial" w:cs="Arial"/>
          <w:sz w:val="22"/>
          <w:szCs w:val="22"/>
        </w:rPr>
        <w:t>t.j</w:t>
      </w:r>
      <w:proofErr w:type="spellEnd"/>
      <w:r w:rsidR="008341DB" w:rsidRPr="008341DB">
        <w:rPr>
          <w:rFonts w:ascii="Arial" w:hAnsi="Arial" w:cs="Arial"/>
          <w:sz w:val="22"/>
          <w:szCs w:val="22"/>
        </w:rPr>
        <w:t xml:space="preserve">. Dz. U. z 2024 r. poz. 572 z </w:t>
      </w:r>
      <w:proofErr w:type="spellStart"/>
      <w:r w:rsidR="008341DB" w:rsidRPr="008341DB">
        <w:rPr>
          <w:rFonts w:ascii="Arial" w:hAnsi="Arial" w:cs="Arial"/>
          <w:sz w:val="22"/>
          <w:szCs w:val="22"/>
        </w:rPr>
        <w:t>późn</w:t>
      </w:r>
      <w:proofErr w:type="spellEnd"/>
      <w:r w:rsidR="008341DB" w:rsidRPr="008341DB">
        <w:rPr>
          <w:rFonts w:ascii="Arial" w:hAnsi="Arial" w:cs="Arial"/>
          <w:sz w:val="22"/>
          <w:szCs w:val="22"/>
        </w:rPr>
        <w:t>. zm.)</w:t>
      </w:r>
      <w:r w:rsidRPr="007126A8">
        <w:rPr>
          <w:rFonts w:ascii="Arial" w:hAnsi="Arial" w:cs="Arial"/>
          <w:sz w:val="22"/>
          <w:szCs w:val="22"/>
        </w:rPr>
        <w:t xml:space="preserve"> w związku </w:t>
      </w:r>
      <w:r w:rsidR="00482A93">
        <w:rPr>
          <w:rFonts w:ascii="Arial" w:hAnsi="Arial" w:cs="Arial"/>
          <w:sz w:val="22"/>
          <w:szCs w:val="22"/>
        </w:rPr>
        <w:br/>
      </w:r>
      <w:r w:rsidRPr="007126A8">
        <w:rPr>
          <w:rFonts w:ascii="Arial" w:hAnsi="Arial" w:cs="Arial"/>
          <w:sz w:val="22"/>
          <w:szCs w:val="22"/>
        </w:rPr>
        <w:t xml:space="preserve">z art. 74 ust. 3 </w:t>
      </w:r>
      <w:r w:rsidR="003A36E9">
        <w:rPr>
          <w:rFonts w:ascii="Arial" w:hAnsi="Arial" w:cs="Arial"/>
          <w:sz w:val="22"/>
          <w:szCs w:val="22"/>
        </w:rPr>
        <w:t>u</w:t>
      </w:r>
      <w:r w:rsidR="003A36E9" w:rsidRPr="003A36E9">
        <w:rPr>
          <w:rFonts w:ascii="Arial" w:hAnsi="Arial" w:cs="Arial"/>
          <w:sz w:val="22"/>
          <w:szCs w:val="22"/>
        </w:rPr>
        <w:t>staw</w:t>
      </w:r>
      <w:r w:rsidR="003A36E9">
        <w:rPr>
          <w:rFonts w:ascii="Arial" w:hAnsi="Arial" w:cs="Arial"/>
          <w:sz w:val="22"/>
          <w:szCs w:val="22"/>
        </w:rPr>
        <w:t>y</w:t>
      </w:r>
      <w:r w:rsidR="003A36E9" w:rsidRPr="003A36E9">
        <w:rPr>
          <w:rFonts w:ascii="Arial" w:hAnsi="Arial" w:cs="Arial"/>
          <w:sz w:val="22"/>
          <w:szCs w:val="22"/>
        </w:rPr>
        <w:t xml:space="preserve"> z dnia 3 października 2008 r. o udostępnianiu informacji o środowisku </w:t>
      </w:r>
      <w:r w:rsidR="00482A93">
        <w:rPr>
          <w:rFonts w:ascii="Arial" w:hAnsi="Arial" w:cs="Arial"/>
          <w:sz w:val="22"/>
          <w:szCs w:val="22"/>
        </w:rPr>
        <w:br/>
      </w:r>
      <w:r w:rsidR="003A36E9" w:rsidRPr="003A36E9">
        <w:rPr>
          <w:rFonts w:ascii="Arial" w:hAnsi="Arial" w:cs="Arial"/>
          <w:sz w:val="22"/>
          <w:szCs w:val="22"/>
        </w:rPr>
        <w:t xml:space="preserve">i jego ochronie, udziale społeczeństwa w ochronie środowiska oraz o ocenach oddziaływania na środowisko </w:t>
      </w:r>
      <w:r w:rsidR="008341DB" w:rsidRPr="008341DB">
        <w:rPr>
          <w:rFonts w:ascii="Arial" w:hAnsi="Arial" w:cs="Arial"/>
          <w:sz w:val="22"/>
          <w:szCs w:val="22"/>
        </w:rPr>
        <w:t>(</w:t>
      </w:r>
      <w:proofErr w:type="spellStart"/>
      <w:r w:rsidR="008341DB" w:rsidRPr="008341DB">
        <w:rPr>
          <w:rFonts w:ascii="Arial" w:hAnsi="Arial" w:cs="Arial"/>
          <w:sz w:val="22"/>
          <w:szCs w:val="22"/>
        </w:rPr>
        <w:t>t.j</w:t>
      </w:r>
      <w:proofErr w:type="spellEnd"/>
      <w:r w:rsidR="008341DB" w:rsidRPr="008341DB">
        <w:rPr>
          <w:rFonts w:ascii="Arial" w:hAnsi="Arial" w:cs="Arial"/>
          <w:sz w:val="22"/>
          <w:szCs w:val="22"/>
        </w:rPr>
        <w:t xml:space="preserve">. Dz. U. z 2024 r. poz. 1112 z </w:t>
      </w:r>
      <w:proofErr w:type="spellStart"/>
      <w:r w:rsidR="008341DB" w:rsidRPr="008341DB">
        <w:rPr>
          <w:rFonts w:ascii="Arial" w:hAnsi="Arial" w:cs="Arial"/>
          <w:sz w:val="22"/>
          <w:szCs w:val="22"/>
        </w:rPr>
        <w:t>późn</w:t>
      </w:r>
      <w:proofErr w:type="spellEnd"/>
      <w:r w:rsidR="008341DB" w:rsidRPr="008341DB">
        <w:rPr>
          <w:rFonts w:ascii="Arial" w:hAnsi="Arial" w:cs="Arial"/>
          <w:sz w:val="22"/>
          <w:szCs w:val="22"/>
        </w:rPr>
        <w:t>. zm.)</w:t>
      </w:r>
      <w:r w:rsidR="008341DB">
        <w:rPr>
          <w:rFonts w:ascii="Arial" w:hAnsi="Arial" w:cs="Arial"/>
          <w:sz w:val="22"/>
          <w:szCs w:val="22"/>
        </w:rPr>
        <w:t xml:space="preserve"> </w:t>
      </w:r>
      <w:r w:rsidR="00CD6D04" w:rsidRPr="00CD6D04">
        <w:rPr>
          <w:rFonts w:ascii="Arial" w:hAnsi="Arial" w:cs="Arial"/>
          <w:sz w:val="22"/>
          <w:szCs w:val="22"/>
        </w:rPr>
        <w:t>podaje się do wiadomości stron postępowania,</w:t>
      </w:r>
      <w:r w:rsidR="00780A0A" w:rsidRPr="00CD6D04">
        <w:rPr>
          <w:rFonts w:ascii="Arial" w:hAnsi="Arial" w:cs="Arial"/>
          <w:sz w:val="20"/>
          <w:szCs w:val="20"/>
        </w:rPr>
        <w:t xml:space="preserve"> </w:t>
      </w:r>
      <w:r w:rsidR="00781D59">
        <w:rPr>
          <w:rFonts w:ascii="Arial" w:hAnsi="Arial" w:cs="Arial"/>
          <w:sz w:val="22"/>
          <w:szCs w:val="22"/>
        </w:rPr>
        <w:t xml:space="preserve"> </w:t>
      </w:r>
      <w:r w:rsidRPr="00781D59">
        <w:rPr>
          <w:rFonts w:ascii="Arial" w:hAnsi="Arial" w:cs="Arial"/>
          <w:sz w:val="22"/>
          <w:szCs w:val="22"/>
        </w:rPr>
        <w:t xml:space="preserve">iż organ zebrał już wystarczające dowody i materiały do wydania decyzji o środowiskowych uwarunkowaniach na realizację przedsięwzięcia pod nazwą: </w:t>
      </w:r>
      <w:r w:rsidR="00781D59" w:rsidRPr="00781D59">
        <w:rPr>
          <w:rFonts w:ascii="Arial" w:hAnsi="Arial" w:cs="Arial"/>
          <w:b/>
          <w:sz w:val="22"/>
          <w:szCs w:val="22"/>
        </w:rPr>
        <w:t>„</w:t>
      </w:r>
      <w:r w:rsidR="00E75A9F" w:rsidRPr="00E75A9F">
        <w:rPr>
          <w:rFonts w:ascii="Arial" w:hAnsi="Arial" w:cs="Arial"/>
          <w:b/>
          <w:bCs/>
          <w:sz w:val="22"/>
          <w:szCs w:val="22"/>
        </w:rPr>
        <w:t xml:space="preserve">Budowa wiaduktu drogowego w ciągu DK1 nad projektowaną nową drogą gminną </w:t>
      </w:r>
      <w:r w:rsidR="003915EE">
        <w:rPr>
          <w:rFonts w:ascii="Arial" w:hAnsi="Arial" w:cs="Arial"/>
          <w:b/>
          <w:bCs/>
          <w:sz w:val="22"/>
          <w:szCs w:val="22"/>
        </w:rPr>
        <w:br/>
      </w:r>
      <w:r w:rsidR="00E75A9F" w:rsidRPr="00E75A9F">
        <w:rPr>
          <w:rFonts w:ascii="Arial" w:hAnsi="Arial" w:cs="Arial"/>
          <w:b/>
          <w:bCs/>
          <w:sz w:val="22"/>
          <w:szCs w:val="22"/>
        </w:rPr>
        <w:t>w Czechowicach-Dziedzicach</w:t>
      </w:r>
      <w:r w:rsidR="00781D59" w:rsidRPr="00781D59">
        <w:rPr>
          <w:rFonts w:ascii="Arial" w:hAnsi="Arial" w:cs="Arial"/>
          <w:b/>
          <w:sz w:val="22"/>
          <w:szCs w:val="22"/>
        </w:rPr>
        <w:t>”</w:t>
      </w:r>
      <w:r w:rsidR="00780A0A" w:rsidRPr="00781D59">
        <w:rPr>
          <w:rFonts w:ascii="Arial" w:hAnsi="Arial" w:cs="Arial"/>
          <w:bCs/>
          <w:sz w:val="22"/>
          <w:szCs w:val="22"/>
        </w:rPr>
        <w:t>,</w:t>
      </w:r>
      <w:r w:rsidR="00780A0A" w:rsidRPr="00F64033">
        <w:rPr>
          <w:rFonts w:ascii="Arial" w:hAnsi="Arial" w:cs="Arial"/>
          <w:bCs/>
          <w:sz w:val="22"/>
          <w:szCs w:val="22"/>
        </w:rPr>
        <w:t xml:space="preserve"> którego inwestorem jest: </w:t>
      </w:r>
    </w:p>
    <w:p w14:paraId="445FABF0" w14:textId="652AF40B" w:rsidR="00781D59" w:rsidRPr="00E75A9F" w:rsidRDefault="00781D59" w:rsidP="00780A0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A9F">
        <w:rPr>
          <w:rFonts w:ascii="Arial" w:hAnsi="Arial" w:cs="Arial"/>
          <w:b/>
          <w:sz w:val="22"/>
          <w:szCs w:val="22"/>
        </w:rPr>
        <w:t xml:space="preserve">- </w:t>
      </w:r>
      <w:r w:rsidR="00E75A9F" w:rsidRPr="00E75A9F">
        <w:rPr>
          <w:rFonts w:ascii="Arial" w:hAnsi="Arial" w:cs="Arial"/>
          <w:b/>
          <w:sz w:val="22"/>
          <w:szCs w:val="22"/>
        </w:rPr>
        <w:t>Gmina Czechowice-Dziedzice, Plac Jana Pawła II 1, 43-502 Czechowice-Dziedzice</w:t>
      </w:r>
      <w:r w:rsidRPr="00E75A9F">
        <w:rPr>
          <w:rFonts w:ascii="Arial" w:hAnsi="Arial" w:cs="Arial"/>
          <w:b/>
          <w:sz w:val="22"/>
          <w:szCs w:val="22"/>
        </w:rPr>
        <w:t xml:space="preserve">. </w:t>
      </w:r>
    </w:p>
    <w:p w14:paraId="6E855658" w14:textId="427A0C2B" w:rsidR="007F6171" w:rsidRPr="007126A8" w:rsidRDefault="007F6171" w:rsidP="002B7144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7126A8">
        <w:rPr>
          <w:rFonts w:ascii="Arial" w:hAnsi="Arial" w:cs="Arial"/>
          <w:sz w:val="22"/>
          <w:szCs w:val="22"/>
        </w:rPr>
        <w:t xml:space="preserve">Z materiałami sprawy strony mogą zapoznać się w Urzędzie Miejskim w Czechowicach-Dziedzicach Plac Jana Pawła II 1 w Wydziale Ochrony Środowiska i Rolnictwa, codziennie w godzinach pracy Urzędu tj. od poniedziałku do środy w godz. </w:t>
      </w:r>
      <w:r w:rsidR="00482A93">
        <w:rPr>
          <w:rFonts w:ascii="Arial" w:hAnsi="Arial" w:cs="Arial"/>
          <w:sz w:val="22"/>
          <w:szCs w:val="22"/>
        </w:rPr>
        <w:br/>
      </w:r>
      <w:r w:rsidRPr="007126A8">
        <w:rPr>
          <w:rFonts w:ascii="Arial" w:hAnsi="Arial" w:cs="Arial"/>
          <w:sz w:val="22"/>
          <w:szCs w:val="22"/>
        </w:rPr>
        <w:t>od 7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 xml:space="preserve"> do 15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>, w czwartek w godz. od 7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 xml:space="preserve"> do 17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>, w piątek w godz. od 7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 xml:space="preserve"> do 13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 xml:space="preserve">, </w:t>
      </w:r>
      <w:r w:rsidR="002B7144">
        <w:rPr>
          <w:rFonts w:ascii="Arial" w:hAnsi="Arial" w:cs="Arial"/>
          <w:sz w:val="22"/>
          <w:szCs w:val="22"/>
        </w:rPr>
        <w:br/>
      </w:r>
      <w:r w:rsidRPr="007126A8">
        <w:rPr>
          <w:rFonts w:ascii="Arial" w:hAnsi="Arial" w:cs="Arial"/>
          <w:sz w:val="22"/>
          <w:szCs w:val="22"/>
        </w:rPr>
        <w:t xml:space="preserve">/pok. 405 III p./ z możliwością wypowiedzenia się również, co do zebranych dowodów </w:t>
      </w:r>
      <w:r w:rsidR="002B7144">
        <w:rPr>
          <w:rFonts w:ascii="Arial" w:hAnsi="Arial" w:cs="Arial"/>
          <w:sz w:val="22"/>
          <w:szCs w:val="22"/>
        </w:rPr>
        <w:br/>
      </w:r>
      <w:r w:rsidRPr="007126A8">
        <w:rPr>
          <w:rFonts w:ascii="Arial" w:hAnsi="Arial" w:cs="Arial"/>
          <w:sz w:val="22"/>
          <w:szCs w:val="22"/>
        </w:rPr>
        <w:t xml:space="preserve">i materiałów </w:t>
      </w:r>
      <w:r w:rsidRPr="007126A8">
        <w:rPr>
          <w:rFonts w:ascii="Arial" w:hAnsi="Arial" w:cs="Arial"/>
          <w:b/>
          <w:sz w:val="22"/>
          <w:szCs w:val="22"/>
        </w:rPr>
        <w:t>w terminie 7 dni od daty doręczenia zawiadomienia.</w:t>
      </w:r>
    </w:p>
    <w:p w14:paraId="09DF77F6" w14:textId="6DA5239B" w:rsidR="007F6171" w:rsidRDefault="007F6171" w:rsidP="007F6171"/>
    <w:p w14:paraId="760624AD" w14:textId="77777777" w:rsidR="000A5E5B" w:rsidRPr="00AD0D8D" w:rsidRDefault="000A5E5B" w:rsidP="007F6171"/>
    <w:p w14:paraId="5B3CF662" w14:textId="70B89164" w:rsidR="007F6171" w:rsidRPr="008C0257" w:rsidRDefault="007F6171" w:rsidP="008C0257">
      <w:pPr>
        <w:pStyle w:val="Tekstpodstawowywcity2"/>
        <w:ind w:firstLine="0"/>
        <w:rPr>
          <w:b/>
          <w:sz w:val="20"/>
          <w:szCs w:val="20"/>
        </w:rPr>
      </w:pP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</w:p>
    <w:p w14:paraId="456E8130" w14:textId="7BEC0845" w:rsidR="000A5E5B" w:rsidRPr="008C0257" w:rsidRDefault="000A5E5B" w:rsidP="000A5E5B">
      <w:pPr>
        <w:tabs>
          <w:tab w:val="left" w:pos="1610"/>
        </w:tabs>
        <w:rPr>
          <w:rFonts w:ascii="Arial" w:hAnsi="Arial" w:cs="Arial"/>
        </w:rPr>
      </w:pPr>
      <w:r w:rsidRPr="008C025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</w:t>
      </w:r>
      <w:r w:rsidRPr="008C0257">
        <w:rPr>
          <w:rFonts w:ascii="Arial" w:hAnsi="Arial" w:cs="Arial"/>
        </w:rPr>
        <w:t>Z up. BURMISTRZA</w:t>
      </w:r>
    </w:p>
    <w:p w14:paraId="3B5EEF65" w14:textId="77777777" w:rsidR="000A5E5B" w:rsidRPr="008C0257" w:rsidRDefault="000A5E5B" w:rsidP="000A5E5B">
      <w:pPr>
        <w:tabs>
          <w:tab w:val="left" w:pos="1610"/>
        </w:tabs>
        <w:rPr>
          <w:rFonts w:ascii="Arial" w:hAnsi="Arial" w:cs="Arial"/>
        </w:rPr>
      </w:pPr>
    </w:p>
    <w:p w14:paraId="4412D12E" w14:textId="77777777" w:rsidR="000A5E5B" w:rsidRPr="008C0257" w:rsidRDefault="000A5E5B" w:rsidP="000A5E5B">
      <w:pPr>
        <w:tabs>
          <w:tab w:val="left" w:pos="1610"/>
        </w:tabs>
        <w:rPr>
          <w:rFonts w:ascii="Arial" w:hAnsi="Arial" w:cs="Arial"/>
          <w:sz w:val="20"/>
          <w:szCs w:val="20"/>
        </w:rPr>
      </w:pP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  <w:t xml:space="preserve">          </w:t>
      </w:r>
      <w:r w:rsidRPr="008C0257">
        <w:rPr>
          <w:rFonts w:ascii="Arial" w:hAnsi="Arial" w:cs="Arial"/>
          <w:sz w:val="20"/>
          <w:szCs w:val="20"/>
        </w:rPr>
        <w:t>Joanna Sowa</w:t>
      </w:r>
    </w:p>
    <w:p w14:paraId="20EFA33C" w14:textId="77777777" w:rsidR="000A5E5B" w:rsidRPr="008C0257" w:rsidRDefault="000A5E5B" w:rsidP="000A5E5B">
      <w:pPr>
        <w:tabs>
          <w:tab w:val="left" w:pos="1610"/>
        </w:tabs>
        <w:rPr>
          <w:rFonts w:ascii="Arial" w:hAnsi="Arial" w:cs="Arial"/>
        </w:rPr>
      </w:pPr>
      <w:r w:rsidRPr="008C0257">
        <w:rPr>
          <w:rFonts w:ascii="Arial" w:hAnsi="Arial" w:cs="Arial"/>
          <w:sz w:val="20"/>
          <w:szCs w:val="20"/>
        </w:rPr>
        <w:tab/>
      </w:r>
      <w:r w:rsidRPr="008C0257">
        <w:rPr>
          <w:rFonts w:ascii="Arial" w:hAnsi="Arial" w:cs="Arial"/>
          <w:sz w:val="20"/>
          <w:szCs w:val="20"/>
        </w:rPr>
        <w:tab/>
      </w:r>
      <w:r w:rsidRPr="008C0257">
        <w:rPr>
          <w:rFonts w:ascii="Arial" w:hAnsi="Arial" w:cs="Arial"/>
          <w:sz w:val="20"/>
          <w:szCs w:val="20"/>
        </w:rPr>
        <w:tab/>
      </w:r>
      <w:r w:rsidRPr="008C0257">
        <w:rPr>
          <w:rFonts w:ascii="Arial" w:hAnsi="Arial" w:cs="Arial"/>
          <w:sz w:val="20"/>
          <w:szCs w:val="20"/>
        </w:rPr>
        <w:tab/>
      </w:r>
      <w:r w:rsidRPr="008C0257">
        <w:rPr>
          <w:rFonts w:ascii="Arial" w:hAnsi="Arial" w:cs="Arial"/>
          <w:sz w:val="20"/>
          <w:szCs w:val="20"/>
        </w:rPr>
        <w:tab/>
      </w:r>
      <w:r w:rsidRPr="008C0257">
        <w:rPr>
          <w:rFonts w:ascii="Arial" w:hAnsi="Arial" w:cs="Arial"/>
          <w:sz w:val="20"/>
          <w:szCs w:val="20"/>
        </w:rPr>
        <w:tab/>
      </w:r>
      <w:r w:rsidRPr="008C0257">
        <w:rPr>
          <w:rFonts w:ascii="Arial" w:hAnsi="Arial" w:cs="Arial"/>
          <w:sz w:val="20"/>
          <w:szCs w:val="20"/>
        </w:rPr>
        <w:tab/>
        <w:t xml:space="preserve">   Z-ca Naczelnika Wydziału</w:t>
      </w:r>
    </w:p>
    <w:p w14:paraId="24560040" w14:textId="77777777" w:rsidR="000A5E5B" w:rsidRPr="008C0257" w:rsidRDefault="000A5E5B" w:rsidP="000A5E5B">
      <w:pPr>
        <w:tabs>
          <w:tab w:val="left" w:pos="1610"/>
        </w:tabs>
        <w:rPr>
          <w:rFonts w:ascii="Arial" w:hAnsi="Arial" w:cs="Arial"/>
          <w:sz w:val="18"/>
          <w:szCs w:val="18"/>
        </w:rPr>
      </w:pP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  <w:t xml:space="preserve">     </w:t>
      </w:r>
      <w:r w:rsidRPr="008C0257">
        <w:rPr>
          <w:rFonts w:ascii="Arial" w:hAnsi="Arial" w:cs="Arial"/>
          <w:sz w:val="18"/>
          <w:szCs w:val="18"/>
        </w:rPr>
        <w:tab/>
        <w:t>Ochrony Środowiska i Rolnictwa</w:t>
      </w:r>
    </w:p>
    <w:p w14:paraId="1D1597DB" w14:textId="77777777" w:rsidR="007F6171" w:rsidRPr="00AD0D8D" w:rsidRDefault="007F6171" w:rsidP="007F6171"/>
    <w:p w14:paraId="2BC9CAAF" w14:textId="77777777" w:rsidR="007F6171" w:rsidRPr="00AD0D8D" w:rsidRDefault="007F6171" w:rsidP="007F6171"/>
    <w:p w14:paraId="1A3531F3" w14:textId="77777777" w:rsidR="007374CA" w:rsidRPr="008C0257" w:rsidRDefault="007374CA" w:rsidP="007374CA">
      <w:pPr>
        <w:rPr>
          <w:rFonts w:ascii="Arial" w:hAnsi="Arial" w:cs="Arial"/>
        </w:rPr>
      </w:pPr>
    </w:p>
    <w:p w14:paraId="7DD50435" w14:textId="60941224" w:rsidR="008C0257" w:rsidRPr="008C0257" w:rsidRDefault="008C0257" w:rsidP="007F708B">
      <w:pPr>
        <w:tabs>
          <w:tab w:val="left" w:pos="1610"/>
        </w:tabs>
        <w:rPr>
          <w:rFonts w:ascii="Arial" w:hAnsi="Arial" w:cs="Arial"/>
          <w:sz w:val="18"/>
          <w:szCs w:val="18"/>
        </w:rPr>
      </w:pP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</w:p>
    <w:p w14:paraId="05C9E9B5" w14:textId="77777777" w:rsidR="007374CA" w:rsidRDefault="007374CA" w:rsidP="007374CA"/>
    <w:p w14:paraId="1E70408E" w14:textId="77777777" w:rsidR="00B62951" w:rsidRDefault="00B62951"/>
    <w:sectPr w:rsidR="00B62951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B8"/>
    <w:rsid w:val="000169CA"/>
    <w:rsid w:val="000A5E5B"/>
    <w:rsid w:val="000A70E8"/>
    <w:rsid w:val="00170F4E"/>
    <w:rsid w:val="001A7D6F"/>
    <w:rsid w:val="001D354E"/>
    <w:rsid w:val="001F605A"/>
    <w:rsid w:val="002B7144"/>
    <w:rsid w:val="002C791F"/>
    <w:rsid w:val="003915EE"/>
    <w:rsid w:val="003A36E9"/>
    <w:rsid w:val="00416567"/>
    <w:rsid w:val="00452E3D"/>
    <w:rsid w:val="00482A93"/>
    <w:rsid w:val="006807B8"/>
    <w:rsid w:val="006E69FE"/>
    <w:rsid w:val="00707846"/>
    <w:rsid w:val="007126A8"/>
    <w:rsid w:val="007374CA"/>
    <w:rsid w:val="00780A0A"/>
    <w:rsid w:val="00781D59"/>
    <w:rsid w:val="007F6171"/>
    <w:rsid w:val="007F708B"/>
    <w:rsid w:val="008341DB"/>
    <w:rsid w:val="008B1553"/>
    <w:rsid w:val="008C0257"/>
    <w:rsid w:val="008F2E9F"/>
    <w:rsid w:val="00922BE1"/>
    <w:rsid w:val="00980EEC"/>
    <w:rsid w:val="00985C50"/>
    <w:rsid w:val="00986257"/>
    <w:rsid w:val="00A34EDD"/>
    <w:rsid w:val="00AD0D8D"/>
    <w:rsid w:val="00B043E8"/>
    <w:rsid w:val="00B113A1"/>
    <w:rsid w:val="00B62951"/>
    <w:rsid w:val="00BF216F"/>
    <w:rsid w:val="00C23CFB"/>
    <w:rsid w:val="00CA3B2F"/>
    <w:rsid w:val="00CD6D04"/>
    <w:rsid w:val="00E61F0F"/>
    <w:rsid w:val="00E75A9F"/>
    <w:rsid w:val="00E93541"/>
    <w:rsid w:val="00F035E8"/>
    <w:rsid w:val="00F34B22"/>
    <w:rsid w:val="00F6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2DA6"/>
  <w15:chartTrackingRefBased/>
  <w15:docId w15:val="{B1E106C0-5321-4D52-ACA7-1F9AA0F0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7F6171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F61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4</cp:revision>
  <cp:lastPrinted>2025-07-16T10:44:00Z</cp:lastPrinted>
  <dcterms:created xsi:type="dcterms:W3CDTF">2025-07-16T09:09:00Z</dcterms:created>
  <dcterms:modified xsi:type="dcterms:W3CDTF">2025-07-16T11:23:00Z</dcterms:modified>
</cp:coreProperties>
</file>