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7B79" w14:textId="77777777" w:rsidR="00115A53" w:rsidRDefault="00115A53" w:rsidP="0076410A">
      <w:pPr>
        <w:spacing w:line="360" w:lineRule="auto"/>
        <w:jc w:val="center"/>
      </w:pPr>
    </w:p>
    <w:p w14:paraId="3EB6579D" w14:textId="42829B0D" w:rsidR="00115A53" w:rsidRPr="00115A53" w:rsidRDefault="00115A53" w:rsidP="00115A5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15A53">
        <w:rPr>
          <w:rFonts w:ascii="Arial" w:hAnsi="Arial" w:cs="Arial"/>
          <w:sz w:val="20"/>
          <w:szCs w:val="20"/>
        </w:rPr>
        <w:t xml:space="preserve">Czechowice-Dziedzice, dnia </w:t>
      </w:r>
      <w:r w:rsidR="00EA686C">
        <w:rPr>
          <w:rFonts w:ascii="Arial" w:hAnsi="Arial" w:cs="Arial"/>
          <w:sz w:val="20"/>
          <w:szCs w:val="20"/>
        </w:rPr>
        <w:t>09.05.2025 r.</w:t>
      </w:r>
    </w:p>
    <w:p w14:paraId="1FF6C9F9" w14:textId="77777777" w:rsidR="00115A53" w:rsidRDefault="00115A53" w:rsidP="0076410A">
      <w:pPr>
        <w:spacing w:line="360" w:lineRule="auto"/>
        <w:jc w:val="center"/>
      </w:pPr>
    </w:p>
    <w:p w14:paraId="2FED1156" w14:textId="77777777" w:rsidR="00115A53" w:rsidRDefault="00115A53" w:rsidP="0076410A">
      <w:pPr>
        <w:spacing w:line="360" w:lineRule="auto"/>
        <w:jc w:val="center"/>
      </w:pPr>
    </w:p>
    <w:p w14:paraId="4E9F3F24" w14:textId="59AF2A0D" w:rsidR="0076410A" w:rsidRPr="00A07285" w:rsidRDefault="0076410A" w:rsidP="0076410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07285">
        <w:rPr>
          <w:rFonts w:ascii="Arial" w:hAnsi="Arial" w:cs="Arial"/>
          <w:b/>
          <w:sz w:val="20"/>
          <w:szCs w:val="20"/>
        </w:rPr>
        <w:t>Wyniki konsultacji społecznych</w:t>
      </w:r>
    </w:p>
    <w:p w14:paraId="4E46359F" w14:textId="77777777" w:rsidR="0076410A" w:rsidRPr="00F310C7" w:rsidRDefault="0076410A" w:rsidP="00764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840407" w14:textId="26595B43" w:rsidR="0076410A" w:rsidRPr="00543C1A" w:rsidRDefault="0076410A" w:rsidP="00115A53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E2C95">
        <w:rPr>
          <w:rFonts w:ascii="Arial" w:hAnsi="Arial" w:cs="Arial"/>
          <w:b/>
          <w:sz w:val="20"/>
          <w:szCs w:val="20"/>
        </w:rPr>
        <w:t xml:space="preserve">Burmistrz Czechowic-Dziedzic ogłasza wyniki konsultacji społecznych projektu </w:t>
      </w:r>
      <w:r w:rsidR="00862F40">
        <w:rPr>
          <w:rFonts w:ascii="Arial" w:hAnsi="Arial" w:cs="Arial"/>
          <w:b/>
          <w:sz w:val="20"/>
          <w:szCs w:val="20"/>
        </w:rPr>
        <w:t>dla zadania pn.</w:t>
      </w:r>
      <w:r w:rsidR="008D5640">
        <w:rPr>
          <w:rFonts w:ascii="Arial" w:hAnsi="Arial" w:cs="Arial"/>
          <w:b/>
          <w:sz w:val="20"/>
          <w:szCs w:val="20"/>
        </w:rPr>
        <w:t xml:space="preserve"> </w:t>
      </w:r>
      <w:r w:rsidR="00862F40">
        <w:rPr>
          <w:rFonts w:ascii="Arial" w:hAnsi="Arial" w:cs="Arial"/>
          <w:b/>
          <w:sz w:val="20"/>
          <w:szCs w:val="20"/>
        </w:rPr>
        <w:t xml:space="preserve">: </w:t>
      </w:r>
      <w:bookmarkStart w:id="0" w:name="_Hlk181796537"/>
      <w:r w:rsidR="008D5640" w:rsidRPr="008D5640">
        <w:rPr>
          <w:rFonts w:ascii="Arial" w:hAnsi="Arial" w:cs="Arial"/>
          <w:b/>
          <w:sz w:val="20"/>
          <w:szCs w:val="20"/>
        </w:rPr>
        <w:t xml:space="preserve">„Lokalnie na rzecz transformacji podregionu bielskiego” – park kieszonkowy przy ul. Zamkowej w Czechowicach-Dziedzicach (dz. nr 2094/85; 2304/1; 2305/4; 2306/4). </w:t>
      </w:r>
    </w:p>
    <w:bookmarkEnd w:id="0"/>
    <w:p w14:paraId="419B76A1" w14:textId="77777777" w:rsidR="0076410A" w:rsidRPr="00543C1A" w:rsidRDefault="0076410A" w:rsidP="00115A53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422E286" w14:textId="77777777" w:rsidR="0076410A" w:rsidRPr="00F310C7" w:rsidRDefault="0076410A" w:rsidP="00115A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58CE99" w14:textId="77777777" w:rsidR="0076410A" w:rsidRPr="0054071F" w:rsidRDefault="0076410A" w:rsidP="00115A53">
      <w:pPr>
        <w:pStyle w:val="Default"/>
        <w:spacing w:line="360" w:lineRule="auto"/>
        <w:ind w:firstLine="708"/>
        <w:jc w:val="both"/>
        <w:rPr>
          <w:rFonts w:eastAsiaTheme="minorHAnsi"/>
          <w:bCs/>
          <w:sz w:val="20"/>
          <w:szCs w:val="20"/>
          <w:lang w:eastAsia="en-US"/>
        </w:rPr>
      </w:pPr>
      <w:r w:rsidRPr="00F310C7">
        <w:rPr>
          <w:sz w:val="20"/>
          <w:szCs w:val="20"/>
        </w:rPr>
        <w:t>Konsultacje przeprowadzone zostały w</w:t>
      </w:r>
      <w:r>
        <w:rPr>
          <w:sz w:val="20"/>
          <w:szCs w:val="20"/>
        </w:rPr>
        <w:t xml:space="preserve"> trybie </w:t>
      </w:r>
      <w:r w:rsidRPr="00F310C7">
        <w:rPr>
          <w:sz w:val="20"/>
          <w:szCs w:val="20"/>
        </w:rPr>
        <w:t xml:space="preserve">publikacji w Biuletynie Informacji Publicznej, zgodnie z  uchwałą  nr VI/38/15 Rady Miejskiej w Czechowicach-Dziedzicach z dnia 10 marca 2015 r. </w:t>
      </w:r>
      <w:r w:rsidRPr="00F310C7">
        <w:rPr>
          <w:rFonts w:eastAsiaTheme="minorHAnsi"/>
          <w:bCs/>
          <w:sz w:val="20"/>
          <w:szCs w:val="20"/>
          <w:lang w:eastAsia="en-US"/>
        </w:rPr>
        <w:t xml:space="preserve">w sprawie zasad i trybu przeprowadzania konsultacji społecznych z mieszkańcami Gminy Czechowice-Dziedzice </w:t>
      </w:r>
      <w:r>
        <w:rPr>
          <w:rFonts w:eastAsiaTheme="minorHAnsi"/>
          <w:bCs/>
          <w:sz w:val="20"/>
          <w:szCs w:val="20"/>
          <w:lang w:eastAsia="en-US"/>
        </w:rPr>
        <w:t>(</w:t>
      </w:r>
      <w:r w:rsidRPr="00F310C7">
        <w:rPr>
          <w:rFonts w:eastAsiaTheme="minorHAnsi"/>
          <w:bCs/>
          <w:sz w:val="20"/>
          <w:szCs w:val="20"/>
          <w:lang w:eastAsia="en-US"/>
        </w:rPr>
        <w:t xml:space="preserve">Dz. Urz. Woj. Śląskiego poz.1599), z inicjatywy Burmistrza. </w:t>
      </w:r>
    </w:p>
    <w:p w14:paraId="1B703E4B" w14:textId="77777777" w:rsidR="008D5640" w:rsidRDefault="008D5640" w:rsidP="008D5640">
      <w:pPr>
        <w:spacing w:line="360" w:lineRule="auto"/>
        <w:ind w:firstLine="708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3FE09017" w14:textId="55543B35" w:rsidR="008D5640" w:rsidRPr="008D5640" w:rsidRDefault="0076410A" w:rsidP="008D5640">
      <w:pPr>
        <w:spacing w:line="360" w:lineRule="auto"/>
        <w:ind w:firstLine="708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dniu </w:t>
      </w:r>
      <w:r w:rsidR="008D5640">
        <w:rPr>
          <w:rFonts w:ascii="Arial" w:eastAsiaTheme="minorHAnsi" w:hAnsi="Arial" w:cs="Arial"/>
          <w:bCs/>
          <w:sz w:val="20"/>
          <w:szCs w:val="20"/>
          <w:lang w:eastAsia="en-US"/>
        </w:rPr>
        <w:t>25 kwietnia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202</w:t>
      </w:r>
      <w:r w:rsidR="008D5640">
        <w:rPr>
          <w:rFonts w:ascii="Arial" w:eastAsiaTheme="minorHAnsi" w:hAnsi="Arial" w:cs="Arial"/>
          <w:bCs/>
          <w:sz w:val="20"/>
          <w:szCs w:val="20"/>
          <w:lang w:eastAsia="en-US"/>
        </w:rPr>
        <w:t>5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r. 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na stronie Biuletynu Informacji Publicznej Urzędu Miejskiego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br/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Czechowicach-Dziedzicach zostało opublikowane zarządzenie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nr </w:t>
      </w:r>
      <w:r w:rsidR="008D5640">
        <w:rPr>
          <w:rFonts w:ascii="Arial" w:eastAsiaTheme="minorHAnsi" w:hAnsi="Arial" w:cs="Arial"/>
          <w:bCs/>
          <w:sz w:val="20"/>
          <w:szCs w:val="20"/>
          <w:lang w:eastAsia="en-US"/>
        </w:rPr>
        <w:t>89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/2</w:t>
      </w:r>
      <w:r w:rsidR="008D5640">
        <w:rPr>
          <w:rFonts w:ascii="Arial" w:eastAsiaTheme="minorHAnsi" w:hAnsi="Arial" w:cs="Arial"/>
          <w:bCs/>
          <w:sz w:val="20"/>
          <w:szCs w:val="20"/>
          <w:lang w:eastAsia="en-US"/>
        </w:rPr>
        <w:t>5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Burmistrza Czechowic-Dziedzic w sprawie przeprowadzenia  konsultacji społecznych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862F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projektu  dla zadania pn.: </w:t>
      </w:r>
      <w:r w:rsidR="008D5640" w:rsidRPr="008D5640">
        <w:rPr>
          <w:rFonts w:ascii="Arial" w:hAnsi="Arial" w:cs="Arial"/>
          <w:sz w:val="20"/>
          <w:szCs w:val="20"/>
        </w:rPr>
        <w:t>„Lokalnie na rzecz transformacji podregionu bielskiego” – park kieszonkowy przy ul. Zamkowej w Czechowicach-Dziedzicach (dz. nr 2094/85; 2304/1; 2305/4; 2306/4).</w:t>
      </w:r>
    </w:p>
    <w:p w14:paraId="79DAAE0E" w14:textId="77777777" w:rsidR="008D5640" w:rsidRDefault="008D5640" w:rsidP="005229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7F2439" w14:textId="3E592A92" w:rsidR="003E65CB" w:rsidRPr="005229D1" w:rsidRDefault="0076410A" w:rsidP="005229D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6E4">
        <w:rPr>
          <w:rFonts w:ascii="Arial" w:hAnsi="Arial" w:cs="Arial"/>
          <w:sz w:val="20"/>
          <w:szCs w:val="20"/>
        </w:rPr>
        <w:t xml:space="preserve">Konsultacje społeczne </w:t>
      </w:r>
      <w:r w:rsidR="00862F40">
        <w:rPr>
          <w:rFonts w:ascii="Arial" w:hAnsi="Arial" w:cs="Arial"/>
          <w:sz w:val="20"/>
          <w:szCs w:val="20"/>
        </w:rPr>
        <w:t xml:space="preserve">trwały od dnia </w:t>
      </w:r>
      <w:r w:rsidR="008D5640">
        <w:rPr>
          <w:rFonts w:ascii="Arial" w:hAnsi="Arial" w:cs="Arial"/>
          <w:sz w:val="20"/>
          <w:szCs w:val="20"/>
        </w:rPr>
        <w:t>28</w:t>
      </w:r>
      <w:r w:rsidR="00862F40">
        <w:rPr>
          <w:rFonts w:ascii="Arial" w:hAnsi="Arial" w:cs="Arial"/>
          <w:sz w:val="20"/>
          <w:szCs w:val="20"/>
        </w:rPr>
        <w:t xml:space="preserve"> </w:t>
      </w:r>
      <w:r w:rsidR="008D5640">
        <w:rPr>
          <w:rFonts w:ascii="Arial" w:hAnsi="Arial" w:cs="Arial"/>
          <w:sz w:val="20"/>
          <w:szCs w:val="20"/>
        </w:rPr>
        <w:t>kwietnia</w:t>
      </w:r>
      <w:r w:rsidR="00862F40">
        <w:rPr>
          <w:rFonts w:ascii="Arial" w:hAnsi="Arial" w:cs="Arial"/>
          <w:sz w:val="20"/>
          <w:szCs w:val="20"/>
        </w:rPr>
        <w:t xml:space="preserve"> 202</w:t>
      </w:r>
      <w:r w:rsidR="008D5640">
        <w:rPr>
          <w:rFonts w:ascii="Arial" w:hAnsi="Arial" w:cs="Arial"/>
          <w:sz w:val="20"/>
          <w:szCs w:val="20"/>
        </w:rPr>
        <w:t>5</w:t>
      </w:r>
      <w:r w:rsidR="00862F40">
        <w:rPr>
          <w:rFonts w:ascii="Arial" w:hAnsi="Arial" w:cs="Arial"/>
          <w:sz w:val="20"/>
          <w:szCs w:val="20"/>
        </w:rPr>
        <w:t xml:space="preserve"> r. do </w:t>
      </w:r>
      <w:r w:rsidR="008D5640">
        <w:rPr>
          <w:rFonts w:ascii="Arial" w:hAnsi="Arial" w:cs="Arial"/>
          <w:sz w:val="20"/>
          <w:szCs w:val="20"/>
        </w:rPr>
        <w:t>04</w:t>
      </w:r>
      <w:r w:rsidR="00862F40">
        <w:rPr>
          <w:rFonts w:ascii="Arial" w:hAnsi="Arial" w:cs="Arial"/>
          <w:sz w:val="20"/>
          <w:szCs w:val="20"/>
        </w:rPr>
        <w:t xml:space="preserve"> </w:t>
      </w:r>
      <w:r w:rsidR="008D5640">
        <w:rPr>
          <w:rFonts w:ascii="Arial" w:hAnsi="Arial" w:cs="Arial"/>
          <w:sz w:val="20"/>
          <w:szCs w:val="20"/>
        </w:rPr>
        <w:t>maja</w:t>
      </w:r>
      <w:r w:rsidR="00862F40">
        <w:rPr>
          <w:rFonts w:ascii="Arial" w:hAnsi="Arial" w:cs="Arial"/>
          <w:sz w:val="20"/>
          <w:szCs w:val="20"/>
        </w:rPr>
        <w:t xml:space="preserve"> 202</w:t>
      </w:r>
      <w:r w:rsidR="008D5640">
        <w:rPr>
          <w:rFonts w:ascii="Arial" w:hAnsi="Arial" w:cs="Arial"/>
          <w:sz w:val="20"/>
          <w:szCs w:val="20"/>
        </w:rPr>
        <w:t>5</w:t>
      </w:r>
      <w:r w:rsidR="00862F40">
        <w:rPr>
          <w:rFonts w:ascii="Arial" w:hAnsi="Arial" w:cs="Arial"/>
          <w:sz w:val="20"/>
          <w:szCs w:val="20"/>
        </w:rPr>
        <w:t xml:space="preserve"> r., w tym okresie </w:t>
      </w:r>
      <w:r w:rsidR="00487537">
        <w:rPr>
          <w:rFonts w:ascii="Arial" w:hAnsi="Arial" w:cs="Arial"/>
          <w:sz w:val="20"/>
          <w:szCs w:val="20"/>
        </w:rPr>
        <w:t>wpłynęł</w:t>
      </w:r>
      <w:r w:rsidR="005229D1">
        <w:rPr>
          <w:rFonts w:ascii="Arial" w:hAnsi="Arial" w:cs="Arial"/>
          <w:sz w:val="20"/>
          <w:szCs w:val="20"/>
        </w:rPr>
        <w:t xml:space="preserve">y </w:t>
      </w:r>
      <w:r w:rsidR="00487537">
        <w:rPr>
          <w:rFonts w:ascii="Arial" w:hAnsi="Arial" w:cs="Arial"/>
          <w:sz w:val="20"/>
          <w:szCs w:val="20"/>
        </w:rPr>
        <w:t>uwag</w:t>
      </w:r>
      <w:r w:rsidR="005229D1">
        <w:rPr>
          <w:rFonts w:ascii="Arial" w:hAnsi="Arial" w:cs="Arial"/>
          <w:sz w:val="20"/>
          <w:szCs w:val="20"/>
        </w:rPr>
        <w:t>i</w:t>
      </w:r>
      <w:r w:rsidR="00487537">
        <w:rPr>
          <w:rFonts w:ascii="Arial" w:hAnsi="Arial" w:cs="Arial"/>
          <w:sz w:val="20"/>
          <w:szCs w:val="20"/>
        </w:rPr>
        <w:t xml:space="preserve"> dotycząc</w:t>
      </w:r>
      <w:r w:rsidR="005229D1">
        <w:rPr>
          <w:rFonts w:ascii="Arial" w:hAnsi="Arial" w:cs="Arial"/>
          <w:sz w:val="20"/>
          <w:szCs w:val="20"/>
        </w:rPr>
        <w:t xml:space="preserve">e zagospodarowania terenu. </w:t>
      </w:r>
      <w:r w:rsidR="00EA686C">
        <w:rPr>
          <w:rFonts w:ascii="Arial" w:hAnsi="Arial" w:cs="Arial"/>
          <w:sz w:val="20"/>
          <w:szCs w:val="20"/>
        </w:rPr>
        <w:t>Uwzględniono uwagi dotyczące</w:t>
      </w:r>
      <w:r w:rsidR="00E51324">
        <w:rPr>
          <w:rFonts w:ascii="Arial" w:hAnsi="Arial" w:cs="Arial"/>
          <w:sz w:val="20"/>
          <w:szCs w:val="20"/>
        </w:rPr>
        <w:t xml:space="preserve"> montażu</w:t>
      </w:r>
      <w:r w:rsidR="00EA686C">
        <w:rPr>
          <w:rFonts w:ascii="Arial" w:hAnsi="Arial" w:cs="Arial"/>
          <w:sz w:val="20"/>
          <w:szCs w:val="20"/>
        </w:rPr>
        <w:t xml:space="preserve"> </w:t>
      </w:r>
      <w:r w:rsidR="00E51324">
        <w:rPr>
          <w:rFonts w:ascii="Arial" w:hAnsi="Arial" w:cs="Arial"/>
          <w:sz w:val="20"/>
          <w:szCs w:val="20"/>
        </w:rPr>
        <w:t>ławek z oparciem i podłokietnikiem</w:t>
      </w:r>
      <w:r w:rsidR="00343732">
        <w:rPr>
          <w:rFonts w:ascii="Arial" w:hAnsi="Arial" w:cs="Arial"/>
          <w:sz w:val="20"/>
          <w:szCs w:val="20"/>
        </w:rPr>
        <w:t xml:space="preserve">, </w:t>
      </w:r>
      <w:r w:rsidR="00E51324">
        <w:rPr>
          <w:rFonts w:ascii="Arial" w:hAnsi="Arial" w:cs="Arial"/>
          <w:sz w:val="20"/>
          <w:szCs w:val="20"/>
        </w:rPr>
        <w:t xml:space="preserve">ławek </w:t>
      </w:r>
      <w:r w:rsidR="007510BA">
        <w:rPr>
          <w:rFonts w:ascii="Arial" w:hAnsi="Arial" w:cs="Arial"/>
          <w:sz w:val="20"/>
          <w:szCs w:val="20"/>
        </w:rPr>
        <w:t>w obrębie</w:t>
      </w:r>
      <w:r w:rsidR="00E51324">
        <w:rPr>
          <w:rFonts w:ascii="Arial" w:hAnsi="Arial" w:cs="Arial"/>
          <w:sz w:val="20"/>
          <w:szCs w:val="20"/>
        </w:rPr>
        <w:t xml:space="preserve"> placu zabaw</w:t>
      </w:r>
      <w:r w:rsidR="00343732">
        <w:rPr>
          <w:rFonts w:ascii="Arial" w:hAnsi="Arial" w:cs="Arial"/>
          <w:sz w:val="20"/>
          <w:szCs w:val="20"/>
        </w:rPr>
        <w:t xml:space="preserve"> oraz </w:t>
      </w:r>
      <w:r w:rsidR="00126DC0">
        <w:rPr>
          <w:rFonts w:ascii="Arial" w:hAnsi="Arial" w:cs="Arial"/>
          <w:sz w:val="20"/>
          <w:szCs w:val="20"/>
        </w:rPr>
        <w:t>oświetlenia terenu</w:t>
      </w:r>
      <w:r w:rsidR="00E51324">
        <w:rPr>
          <w:rFonts w:ascii="Arial" w:hAnsi="Arial" w:cs="Arial"/>
          <w:sz w:val="20"/>
          <w:szCs w:val="20"/>
        </w:rPr>
        <w:t>.</w:t>
      </w:r>
    </w:p>
    <w:p w14:paraId="21A3B0D2" w14:textId="77777777" w:rsidR="0076410A" w:rsidRPr="00F310C7" w:rsidRDefault="0076410A" w:rsidP="00115A53">
      <w:pPr>
        <w:spacing w:line="360" w:lineRule="auto"/>
        <w:rPr>
          <w:rFonts w:ascii="Arial" w:hAnsi="Arial" w:cs="Arial"/>
          <w:sz w:val="20"/>
          <w:szCs w:val="20"/>
        </w:rPr>
      </w:pPr>
    </w:p>
    <w:p w14:paraId="1FC32176" w14:textId="77777777" w:rsidR="0076410A" w:rsidRPr="00F310C7" w:rsidRDefault="0076410A" w:rsidP="0076410A">
      <w:pPr>
        <w:rPr>
          <w:rFonts w:ascii="Arial" w:hAnsi="Arial" w:cs="Arial"/>
          <w:sz w:val="20"/>
          <w:szCs w:val="20"/>
        </w:rPr>
      </w:pPr>
    </w:p>
    <w:p w14:paraId="736FE9FE" w14:textId="77777777" w:rsidR="0076410A" w:rsidRDefault="0076410A" w:rsidP="0076410A">
      <w:pPr>
        <w:rPr>
          <w:rFonts w:ascii="Arial" w:hAnsi="Arial" w:cs="Arial"/>
          <w:sz w:val="18"/>
          <w:szCs w:val="18"/>
        </w:rPr>
      </w:pPr>
    </w:p>
    <w:p w14:paraId="2770B088" w14:textId="77777777" w:rsidR="0076410A" w:rsidRDefault="0076410A" w:rsidP="0076410A">
      <w:pPr>
        <w:rPr>
          <w:rFonts w:ascii="Arial" w:hAnsi="Arial" w:cs="Arial"/>
          <w:sz w:val="18"/>
          <w:szCs w:val="18"/>
        </w:rPr>
      </w:pPr>
    </w:p>
    <w:p w14:paraId="2931239B" w14:textId="77777777" w:rsidR="0076410A" w:rsidRDefault="0076410A" w:rsidP="0076410A">
      <w:pPr>
        <w:rPr>
          <w:rFonts w:ascii="Arial" w:hAnsi="Arial" w:cs="Arial"/>
          <w:sz w:val="18"/>
          <w:szCs w:val="18"/>
        </w:rPr>
      </w:pPr>
    </w:p>
    <w:p w14:paraId="5D2FAEC0" w14:textId="77777777" w:rsidR="0076410A" w:rsidRDefault="0076410A" w:rsidP="0076410A">
      <w:pPr>
        <w:rPr>
          <w:rFonts w:ascii="Arial" w:hAnsi="Arial" w:cs="Arial"/>
          <w:sz w:val="18"/>
          <w:szCs w:val="18"/>
        </w:rPr>
      </w:pPr>
    </w:p>
    <w:p w14:paraId="052F61F3" w14:textId="77777777" w:rsidR="0076410A" w:rsidRDefault="0076410A" w:rsidP="0076410A"/>
    <w:p w14:paraId="3CDEE9AE" w14:textId="77777777" w:rsidR="00B71DBE" w:rsidRDefault="00B71DBE"/>
    <w:sectPr w:rsidR="00B7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0A"/>
    <w:rsid w:val="0010022F"/>
    <w:rsid w:val="00115A53"/>
    <w:rsid w:val="00126DC0"/>
    <w:rsid w:val="001A692A"/>
    <w:rsid w:val="001F5A22"/>
    <w:rsid w:val="00343732"/>
    <w:rsid w:val="00363D37"/>
    <w:rsid w:val="003E3D74"/>
    <w:rsid w:val="003E65CB"/>
    <w:rsid w:val="00487537"/>
    <w:rsid w:val="005229D1"/>
    <w:rsid w:val="006C2B6E"/>
    <w:rsid w:val="0072236C"/>
    <w:rsid w:val="007510BA"/>
    <w:rsid w:val="0076410A"/>
    <w:rsid w:val="00796C04"/>
    <w:rsid w:val="00862F40"/>
    <w:rsid w:val="008C2A3D"/>
    <w:rsid w:val="008D5640"/>
    <w:rsid w:val="00946EFD"/>
    <w:rsid w:val="00B71DBE"/>
    <w:rsid w:val="00E51324"/>
    <w:rsid w:val="00EA686C"/>
    <w:rsid w:val="00F75FB5"/>
    <w:rsid w:val="00F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601A"/>
  <w15:chartTrackingRefBased/>
  <w15:docId w15:val="{FEF1F71E-EF0D-4BDA-9687-A25158F6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1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jkusnierz</cp:lastModifiedBy>
  <cp:revision>9</cp:revision>
  <cp:lastPrinted>2025-05-09T09:05:00Z</cp:lastPrinted>
  <dcterms:created xsi:type="dcterms:W3CDTF">2024-03-04T13:03:00Z</dcterms:created>
  <dcterms:modified xsi:type="dcterms:W3CDTF">2025-05-09T09:07:00Z</dcterms:modified>
</cp:coreProperties>
</file>