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1FB52AF0" w14:textId="77777777" w:rsidR="00B355D7" w:rsidRDefault="001E7669" w:rsidP="00105D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</w:t>
      </w:r>
      <w:r w:rsidR="00105D14">
        <w:rPr>
          <w:rFonts w:ascii="Arial" w:hAnsi="Arial" w:cs="Arial"/>
          <w:b/>
        </w:rPr>
        <w:t>inspektora ds. gospodarki wodn</w:t>
      </w:r>
      <w:r w:rsidR="00B355D7">
        <w:rPr>
          <w:rFonts w:ascii="Arial" w:hAnsi="Arial" w:cs="Arial"/>
          <w:b/>
        </w:rPr>
        <w:t>ej</w:t>
      </w:r>
    </w:p>
    <w:p w14:paraId="72329AAA" w14:textId="26838C96" w:rsidR="00105D14" w:rsidRPr="008572E5" w:rsidRDefault="00105D14" w:rsidP="00105D14">
      <w:pPr>
        <w:jc w:val="center"/>
        <w:rPr>
          <w:rFonts w:ascii="Arial" w:hAnsi="Arial" w:cs="Arial"/>
          <w:b/>
        </w:rPr>
      </w:pPr>
      <w:r w:rsidRPr="00C731B6">
        <w:rPr>
          <w:rFonts w:ascii="Arial" w:hAnsi="Arial" w:cs="Arial"/>
          <w:b/>
        </w:rPr>
        <w:t xml:space="preserve">w Wydziale Ochrony Środowiska i Rolnictwa </w:t>
      </w:r>
      <w:r w:rsidRPr="00C731B6">
        <w:rPr>
          <w:rFonts w:ascii="Arial" w:hAnsi="Arial" w:cs="Arial"/>
          <w:b/>
        </w:rPr>
        <w:br/>
      </w:r>
      <w:bookmarkEnd w:id="0"/>
      <w:r w:rsidRPr="00C731B6">
        <w:rPr>
          <w:rFonts w:ascii="Arial" w:hAnsi="Arial" w:cs="Arial"/>
        </w:rPr>
        <w:t xml:space="preserve">w Urzędzie Miejskim w Czechowicach-Dziedzicach </w:t>
      </w:r>
      <w:r w:rsidRPr="00C731B6">
        <w:rPr>
          <w:rFonts w:ascii="Arial" w:hAnsi="Arial" w:cs="Arial"/>
        </w:rPr>
        <w:br/>
        <w:t>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09143501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7777777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39DC5976" w14:textId="31853762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ochrona środowiska, inżynieria środowiska,</w:t>
      </w:r>
      <w:r>
        <w:rPr>
          <w:rFonts w:ascii="Arial" w:hAnsi="Arial" w:cs="Arial"/>
          <w:sz w:val="20"/>
          <w:szCs w:val="20"/>
        </w:rPr>
        <w:t xml:space="preserve"> geografia </w:t>
      </w:r>
      <w:r w:rsidR="006124A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kształtowanie środowiska, hydrologia, melioracje wodne, gospodarka wodno-ściekowa</w:t>
      </w:r>
      <w:r w:rsidR="00352AAD">
        <w:rPr>
          <w:rFonts w:ascii="Arial" w:hAnsi="Arial" w:cs="Arial"/>
          <w:sz w:val="20"/>
          <w:szCs w:val="20"/>
        </w:rPr>
        <w:t>, biologia</w:t>
      </w:r>
      <w:r>
        <w:rPr>
          <w:rFonts w:ascii="Arial" w:hAnsi="Arial" w:cs="Arial"/>
          <w:sz w:val="20"/>
          <w:szCs w:val="20"/>
        </w:rPr>
        <w:t xml:space="preserve"> lub kierunki</w:t>
      </w:r>
      <w:r w:rsidR="00352AAD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administracja</w:t>
      </w:r>
      <w:r w:rsidR="001E7669">
        <w:rPr>
          <w:rFonts w:ascii="Arial" w:hAnsi="Arial" w:cs="Arial"/>
          <w:sz w:val="20"/>
          <w:szCs w:val="20"/>
        </w:rPr>
        <w:t>, praw</w:t>
      </w:r>
      <w:r w:rsidR="00705BD7">
        <w:rPr>
          <w:rFonts w:ascii="Arial" w:hAnsi="Arial" w:cs="Arial"/>
          <w:sz w:val="20"/>
          <w:szCs w:val="20"/>
        </w:rPr>
        <w:t>o</w:t>
      </w:r>
      <w:r w:rsidR="001E7669">
        <w:rPr>
          <w:rFonts w:ascii="Arial" w:hAnsi="Arial" w:cs="Arial"/>
          <w:sz w:val="20"/>
          <w:szCs w:val="20"/>
        </w:rPr>
        <w:t>.</w:t>
      </w:r>
    </w:p>
    <w:p w14:paraId="59E2855D" w14:textId="2AEE2489" w:rsidR="00C51B1D" w:rsidRPr="00352AAD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03AA5" w:rsidRPr="00C51B1D">
        <w:rPr>
          <w:rFonts w:ascii="Arial" w:hAnsi="Arial" w:cs="Arial"/>
          <w:sz w:val="20"/>
          <w:szCs w:val="20"/>
        </w:rPr>
        <w:t xml:space="preserve">minimum </w:t>
      </w:r>
      <w:r w:rsidR="001E7669">
        <w:rPr>
          <w:rFonts w:ascii="Arial" w:hAnsi="Arial" w:cs="Arial"/>
          <w:sz w:val="20"/>
          <w:szCs w:val="20"/>
        </w:rPr>
        <w:t>rok</w:t>
      </w:r>
      <w:r w:rsidR="00E03AA5" w:rsidRPr="00C51B1D">
        <w:rPr>
          <w:rFonts w:ascii="Arial" w:hAnsi="Arial" w:cs="Arial"/>
          <w:sz w:val="20"/>
          <w:szCs w:val="20"/>
        </w:rPr>
        <w:t xml:space="preserve"> stażu pracy</w:t>
      </w:r>
      <w:r w:rsidR="00352AAD">
        <w:rPr>
          <w:rFonts w:ascii="Arial" w:hAnsi="Arial" w:cs="Arial"/>
          <w:sz w:val="20"/>
          <w:szCs w:val="20"/>
        </w:rPr>
        <w:t>:</w:t>
      </w:r>
      <w:r w:rsidR="00E03AA5" w:rsidRPr="00C51B1D">
        <w:rPr>
          <w:rFonts w:ascii="Arial" w:hAnsi="Arial" w:cs="Arial"/>
          <w:sz w:val="20"/>
          <w:szCs w:val="20"/>
        </w:rPr>
        <w:t xml:space="preserve"> </w:t>
      </w:r>
      <w:r w:rsidR="00E03AA5" w:rsidRPr="00352AAD">
        <w:rPr>
          <w:rFonts w:ascii="Arial" w:hAnsi="Arial" w:cs="Arial"/>
          <w:sz w:val="20"/>
          <w:szCs w:val="20"/>
        </w:rPr>
        <w:t xml:space="preserve">w samorządzie terytorialnym lub </w:t>
      </w:r>
      <w:r w:rsidR="00E03AA5" w:rsidRPr="00352AAD">
        <w:rPr>
          <w:rFonts w:ascii="Arial" w:hAnsi="Arial" w:cs="Arial"/>
          <w:sz w:val="20"/>
          <w:szCs w:val="20"/>
        </w:rPr>
        <w:br/>
      </w:r>
      <w:r w:rsidR="00352AAD" w:rsidRPr="00352AAD">
        <w:rPr>
          <w:rFonts w:ascii="Arial" w:hAnsi="Arial" w:cs="Arial"/>
          <w:sz w:val="20"/>
          <w:szCs w:val="20"/>
        </w:rPr>
        <w:t xml:space="preserve"> </w:t>
      </w:r>
      <w:r w:rsidR="00E03AA5" w:rsidRPr="00352AAD">
        <w:rPr>
          <w:rFonts w:ascii="Arial" w:hAnsi="Arial" w:cs="Arial"/>
          <w:sz w:val="20"/>
          <w:szCs w:val="20"/>
        </w:rPr>
        <w:t>w jednostkach w zakresie gospodarki wodnej, melioracji wodnych, ochrony środowiska lub jednostkach pokrewnych</w:t>
      </w:r>
      <w:bookmarkStart w:id="1" w:name="_Hlk106099550"/>
      <w:r w:rsidR="00352AAD">
        <w:rPr>
          <w:rFonts w:ascii="Arial" w:hAnsi="Arial" w:cs="Arial"/>
          <w:sz w:val="20"/>
          <w:szCs w:val="20"/>
        </w:rPr>
        <w:t xml:space="preserve">, lub </w:t>
      </w:r>
      <w:r w:rsidR="00B355D7" w:rsidRPr="00352AAD">
        <w:rPr>
          <w:rFonts w:ascii="Arial" w:hAnsi="Arial" w:cs="Arial"/>
          <w:sz w:val="20"/>
          <w:szCs w:val="20"/>
        </w:rPr>
        <w:t>w innych podmiotach z zakresem obowiązków obejmującym gospodarkę wodną.</w:t>
      </w:r>
    </w:p>
    <w:p w14:paraId="086736F9" w14:textId="1E66694E" w:rsidR="00105D14" w:rsidRPr="00C51B1D" w:rsidRDefault="00105D14" w:rsidP="00C51B1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51B1D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7AB4A119" w14:textId="77777777" w:rsidR="00105D14" w:rsidRPr="00F2456A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E95476D" w14:textId="7C33EB88" w:rsidR="00105D14" w:rsidRPr="00D31CDB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 w:rsidR="00693149">
        <w:rPr>
          <w:rFonts w:ascii="Arial" w:hAnsi="Arial" w:cs="Arial"/>
          <w:b/>
        </w:rPr>
        <w:br/>
      </w:r>
    </w:p>
    <w:p w14:paraId="4D91721E" w14:textId="77777777" w:rsid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 xml:space="preserve">Znajomość  przepisów prawa  w zakresie – </w:t>
      </w:r>
      <w:r w:rsidR="006124AB" w:rsidRPr="00693149">
        <w:rPr>
          <w:rFonts w:ascii="Arial" w:hAnsi="Arial" w:cs="Arial"/>
          <w:sz w:val="20"/>
          <w:szCs w:val="20"/>
        </w:rPr>
        <w:t>prawa ochrony środowiska, prawa wodnego, ustawy o utrzymaniu czystości i porządku w gminach, kodeksu postępowania administracyjnego.</w:t>
      </w:r>
    </w:p>
    <w:p w14:paraId="46C9CF2A" w14:textId="77777777" w:rsid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Cechy osobowości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E03AA5" w:rsidRPr="00693149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Pr="00693149">
        <w:rPr>
          <w:rFonts w:ascii="Arial" w:hAnsi="Arial" w:cs="Arial"/>
          <w:sz w:val="20"/>
          <w:szCs w:val="20"/>
        </w:rPr>
        <w:t>.</w:t>
      </w:r>
    </w:p>
    <w:p w14:paraId="56CDEF6C" w14:textId="2B1103C1" w:rsidR="00105D14" w:rsidRP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Umiejętności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E03AA5" w:rsidRPr="00693149">
        <w:rPr>
          <w:rFonts w:ascii="Arial" w:hAnsi="Arial" w:cs="Arial"/>
          <w:sz w:val="20"/>
          <w:szCs w:val="20"/>
        </w:rPr>
        <w:t>umiejętność interpretacji przepisów prawnych, obsługa komputera /programy Word, Excel/, dyspozycyjność, umiejętność rozmowy z trudnym klientem, umiejętność samodzielnego rozwiązywania problemów.</w:t>
      </w:r>
    </w:p>
    <w:p w14:paraId="3566D794" w14:textId="77777777" w:rsidR="00105D14" w:rsidRDefault="00105D14" w:rsidP="00105D14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5691E55" w14:textId="77777777" w:rsidR="00105D14" w:rsidRPr="00F05275" w:rsidRDefault="00105D14" w:rsidP="00105D14">
      <w:pPr>
        <w:pStyle w:val="Normalny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6CBD8D59" w14:textId="77777777" w:rsidR="00105D14" w:rsidRPr="00B450F4" w:rsidRDefault="00105D14" w:rsidP="00105D1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EE493CE" w14:textId="350A61F1" w:rsidR="00105D14" w:rsidRPr="00B450F4" w:rsidRDefault="00105D14" w:rsidP="00105D14">
      <w:pPr>
        <w:pStyle w:val="Akapitzlist"/>
        <w:numPr>
          <w:ilvl w:val="0"/>
          <w:numId w:val="8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B450F4">
        <w:rPr>
          <w:rFonts w:ascii="Arial" w:hAnsi="Arial" w:cs="Arial"/>
          <w:b/>
          <w:sz w:val="20"/>
          <w:szCs w:val="20"/>
        </w:rPr>
        <w:t>Zadania podstawowe:</w:t>
      </w:r>
    </w:p>
    <w:p w14:paraId="15B13A07" w14:textId="5CC4E6DD" w:rsidR="007F4A21" w:rsidRPr="007F4A21" w:rsidRDefault="007F4A21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7F4A21">
        <w:rPr>
          <w:rFonts w:ascii="Arial" w:hAnsi="Arial" w:cs="Arial"/>
          <w:sz w:val="20"/>
          <w:szCs w:val="20"/>
        </w:rPr>
        <w:t>rowadzenie postępowań i przygotowanie decyzji w sprawie przywrócenia gruntu do stanu poprzedniego lub wykonania urządzeń zapobiegających szkodom w przypadku zmiany stanu wód na gruntach sąsiednich</w:t>
      </w:r>
      <w:r>
        <w:rPr>
          <w:rFonts w:ascii="Arial" w:hAnsi="Arial" w:cs="Arial"/>
          <w:sz w:val="20"/>
          <w:szCs w:val="20"/>
        </w:rPr>
        <w:t>,</w:t>
      </w:r>
    </w:p>
    <w:p w14:paraId="4B0BD743" w14:textId="060341F9" w:rsidR="007F4A21" w:rsidRDefault="007F4A21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7F4A21">
        <w:rPr>
          <w:rFonts w:ascii="Arial" w:hAnsi="Arial" w:cs="Arial"/>
          <w:sz w:val="20"/>
          <w:szCs w:val="20"/>
        </w:rPr>
        <w:t>rowadzenie postępowań w sprawie 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0067B82E" w14:textId="265EC374" w:rsidR="00B355D7" w:rsidRDefault="00B355D7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przygotowanie i przekazanie danych do</w:t>
      </w:r>
      <w:r w:rsidR="00352AAD">
        <w:rPr>
          <w:rFonts w:ascii="Arial" w:hAnsi="Arial" w:cs="Arial"/>
          <w:sz w:val="20"/>
          <w:szCs w:val="20"/>
        </w:rPr>
        <w:t xml:space="preserve"> Państwowego Gospodarstwa Wodnego </w:t>
      </w:r>
      <w:r>
        <w:rPr>
          <w:rFonts w:ascii="Arial" w:hAnsi="Arial" w:cs="Arial"/>
          <w:sz w:val="20"/>
          <w:szCs w:val="20"/>
        </w:rPr>
        <w:t>W</w:t>
      </w:r>
      <w:r w:rsidR="00352AA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d</w:t>
      </w:r>
      <w:r w:rsidR="00352AA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Polski</w:t>
      </w:r>
      <w:r w:rsidR="00352AAD">
        <w:rPr>
          <w:rFonts w:ascii="Arial" w:hAnsi="Arial" w:cs="Arial"/>
          <w:sz w:val="20"/>
          <w:szCs w:val="20"/>
        </w:rPr>
        <w:t>e,</w:t>
      </w:r>
      <w:r>
        <w:rPr>
          <w:rFonts w:ascii="Arial" w:hAnsi="Arial" w:cs="Arial"/>
          <w:sz w:val="20"/>
          <w:szCs w:val="20"/>
        </w:rPr>
        <w:t xml:space="preserve"> w celu ustalenia wysokości opłaty  za usługi wodne,</w:t>
      </w:r>
    </w:p>
    <w:p w14:paraId="03C44BB7" w14:textId="7C780AC2" w:rsidR="00B355D7" w:rsidRDefault="00B355D7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naliczanie opłat za zmniejszenie naturalnej retencji terenowej,</w:t>
      </w:r>
    </w:p>
    <w:p w14:paraId="10CD3C28" w14:textId="2441A193" w:rsidR="00B355D7" w:rsidRDefault="00B355D7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i monitorowanie gospodarki wodnej na terenie gminy,</w:t>
      </w:r>
    </w:p>
    <w:p w14:paraId="4C344BA8" w14:textId="24703A39" w:rsidR="00B355D7" w:rsidRDefault="00B355D7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projektów dokumentów, programów, dokumentów planistycznych dotyczących gospodarki wodnej,</w:t>
      </w:r>
    </w:p>
    <w:p w14:paraId="585EB0AE" w14:textId="786C5E92" w:rsidR="00B355D7" w:rsidRDefault="00B355D7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współdziałanie i koordynacja działań z Państwowym Gospodarstwem Wodny</w:t>
      </w:r>
      <w:r w:rsidR="00CE6564">
        <w:rPr>
          <w:rFonts w:ascii="Arial" w:hAnsi="Arial" w:cs="Arial"/>
          <w:sz w:val="20"/>
          <w:szCs w:val="20"/>
        </w:rPr>
        <w:t>m Wody Polskiej i Wojewódzkim Inspektoratem Ochrony Środowiska w zakresie gospodarki wodnej,</w:t>
      </w:r>
    </w:p>
    <w:p w14:paraId="538CD3E4" w14:textId="4C763DE0" w:rsidR="00CE6564" w:rsidRDefault="00CE6564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przeprowadzanie kontroli w zakresie przestrzegania przepisów prawa ochrony środowiska,</w:t>
      </w:r>
    </w:p>
    <w:p w14:paraId="38E60ECC" w14:textId="11101A19" w:rsidR="00CE6564" w:rsidRDefault="00CE6564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przygotowanie wystąpienia do Wojewódzkiego Inspektora Ochrony </w:t>
      </w:r>
      <w:r w:rsidR="005820A3">
        <w:rPr>
          <w:rFonts w:ascii="Arial" w:hAnsi="Arial" w:cs="Arial"/>
          <w:sz w:val="20"/>
          <w:szCs w:val="20"/>
        </w:rPr>
        <w:t>Ś</w:t>
      </w:r>
      <w:r>
        <w:rPr>
          <w:rFonts w:ascii="Arial" w:hAnsi="Arial" w:cs="Arial"/>
          <w:sz w:val="20"/>
          <w:szCs w:val="20"/>
        </w:rPr>
        <w:t xml:space="preserve">rodowiska o podjęcie działań będących w jego kompetencji, jeżeli w wyniku kontroli zostanie stwierdzone naruszenie przepisów ochrony środowiska lub występuje uzasadnione podejrzenie, że takie naruszenie mogło nastąpić, </w:t>
      </w:r>
    </w:p>
    <w:p w14:paraId="539BCF7E" w14:textId="17A2D2F8" w:rsidR="00CE6564" w:rsidRDefault="00CE6564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post</w:t>
      </w:r>
      <w:r w:rsidR="005820A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 xml:space="preserve">powań oraz przygotowanie decyzji dotyczących usuwania odpadów </w:t>
      </w:r>
      <w:r w:rsidR="00352AAD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miejsc na ten cel nieprzeznaczonych,</w:t>
      </w:r>
    </w:p>
    <w:p w14:paraId="7CEA1260" w14:textId="06D2B1F9" w:rsidR="00CE6564" w:rsidRDefault="000D7C29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wymaganych opinii dotyczących gospodarowania odpadami,</w:t>
      </w:r>
    </w:p>
    <w:p w14:paraId="6026EFA6" w14:textId="550E7C4A" w:rsidR="000D7C29" w:rsidRDefault="000D7C29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pełnienie zastępstwa w czasie nieobecności podinspektora/inspektora w Wydziale Ochrony </w:t>
      </w:r>
      <w:r w:rsidR="005820A3">
        <w:rPr>
          <w:rFonts w:ascii="Arial" w:hAnsi="Arial" w:cs="Arial"/>
          <w:sz w:val="20"/>
          <w:szCs w:val="20"/>
        </w:rPr>
        <w:t>Ś</w:t>
      </w:r>
      <w:r>
        <w:rPr>
          <w:rFonts w:ascii="Arial" w:hAnsi="Arial" w:cs="Arial"/>
          <w:sz w:val="20"/>
          <w:szCs w:val="20"/>
        </w:rPr>
        <w:t>rodowiska i Rolnictwa.</w:t>
      </w:r>
    </w:p>
    <w:p w14:paraId="333B82F4" w14:textId="7D4983AE" w:rsidR="000D7C29" w:rsidRDefault="000D7C29" w:rsidP="007F4A21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innych spraw wyznaczonych przez </w:t>
      </w:r>
      <w:r w:rsidR="005820A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aczelnika Wydziału.</w:t>
      </w:r>
    </w:p>
    <w:p w14:paraId="1E6FC0EB" w14:textId="77777777" w:rsidR="007F4A21" w:rsidRPr="007F4A21" w:rsidRDefault="007F4A21" w:rsidP="007F4A21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4048AAFF" w14:textId="118F199F" w:rsidR="007F4A21" w:rsidRDefault="007F4A21" w:rsidP="000D7C29">
      <w:pPr>
        <w:pStyle w:val="Akapitzlist"/>
        <w:numPr>
          <w:ilvl w:val="0"/>
          <w:numId w:val="8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bookmarkStart w:id="2" w:name="_Hlk155084762"/>
      <w:r w:rsidRPr="000D7C29">
        <w:rPr>
          <w:rFonts w:ascii="Arial" w:hAnsi="Arial" w:cs="Arial"/>
          <w:b/>
          <w:sz w:val="20"/>
          <w:szCs w:val="20"/>
        </w:rPr>
        <w:t>Zadania dodatkowe</w:t>
      </w:r>
      <w:r w:rsidRPr="000D7C29">
        <w:rPr>
          <w:rFonts w:ascii="Arial" w:hAnsi="Arial" w:cs="Arial"/>
          <w:sz w:val="20"/>
          <w:szCs w:val="20"/>
        </w:rPr>
        <w:t xml:space="preserve"> </w:t>
      </w:r>
      <w:r w:rsidRPr="000D7C29">
        <w:rPr>
          <w:rFonts w:ascii="Arial" w:hAnsi="Arial" w:cs="Arial"/>
          <w:b/>
          <w:sz w:val="20"/>
          <w:szCs w:val="20"/>
        </w:rPr>
        <w:t>i okresowe:</w:t>
      </w:r>
    </w:p>
    <w:p w14:paraId="4E46EAAE" w14:textId="45A586F2" w:rsidR="000D7C29" w:rsidRDefault="000D7C29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a) przygotowanie opinii do wydawania koncesji w zakresie poszukiwania lub rozpoznawania kopalin ze złóż, bezzbiornikowego magazynowania substancji oraz składowania odpadów </w:t>
      </w:r>
      <w:r w:rsidR="005820A3">
        <w:rPr>
          <w:rFonts w:ascii="Arial" w:hAnsi="Arial" w:cs="Arial"/>
          <w:bCs/>
          <w:sz w:val="20"/>
          <w:szCs w:val="20"/>
        </w:rPr>
        <w:br/>
        <w:t xml:space="preserve">w </w:t>
      </w:r>
      <w:r>
        <w:rPr>
          <w:rFonts w:ascii="Arial" w:hAnsi="Arial" w:cs="Arial"/>
          <w:bCs/>
          <w:sz w:val="20"/>
          <w:szCs w:val="20"/>
        </w:rPr>
        <w:t>górotworze, w tym podziemnych wyrobisk górniczych,</w:t>
      </w:r>
    </w:p>
    <w:p w14:paraId="494231EC" w14:textId="585BD371" w:rsidR="000D7C29" w:rsidRDefault="000D7C29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przygotowanie opinii do projektu prac geologicznych,</w:t>
      </w:r>
    </w:p>
    <w:p w14:paraId="77B2F974" w14:textId="798C46D3" w:rsidR="000D7C29" w:rsidRDefault="000D7C29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przygotowanie opinii do planu ruchu zakładu górniczego,</w:t>
      </w:r>
    </w:p>
    <w:p w14:paraId="5235047A" w14:textId="6C1A9B72" w:rsidR="000D7C29" w:rsidRDefault="00352AAD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d) przygotowanie opinii w sprawie obniżania opłaty eksploatacyjnej,</w:t>
      </w:r>
    </w:p>
    <w:p w14:paraId="1685B2F2" w14:textId="5D187499" w:rsidR="00352AAD" w:rsidRDefault="00352AAD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e) przygotowanie sprawozdań z realizacji Krajowego </w:t>
      </w:r>
      <w:r w:rsidR="005820A3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rogramu Oczyszczania Ścieków Komunalnych (KPOŚK) i innych związanych z gospodark</w:t>
      </w:r>
      <w:r w:rsidR="005820A3">
        <w:rPr>
          <w:rFonts w:ascii="Arial" w:hAnsi="Arial" w:cs="Arial"/>
          <w:bCs/>
          <w:sz w:val="20"/>
          <w:szCs w:val="20"/>
        </w:rPr>
        <w:t>ą</w:t>
      </w:r>
      <w:r>
        <w:rPr>
          <w:rFonts w:ascii="Arial" w:hAnsi="Arial" w:cs="Arial"/>
          <w:bCs/>
          <w:sz w:val="20"/>
          <w:szCs w:val="20"/>
        </w:rPr>
        <w:t xml:space="preserve"> ściekową,</w:t>
      </w:r>
    </w:p>
    <w:p w14:paraId="4A7F6CC9" w14:textId="247B794B" w:rsidR="00352AAD" w:rsidRPr="000D7C29" w:rsidRDefault="00352AAD" w:rsidP="000D7C29">
      <w:pPr>
        <w:pStyle w:val="Akapitzlist"/>
        <w:tabs>
          <w:tab w:val="left" w:pos="720"/>
        </w:tabs>
        <w:ind w:left="7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f) tworzenie oraz dokonywanie okresowego przeglądu obszarów i granic aglomeracji.</w:t>
      </w:r>
    </w:p>
    <w:p w14:paraId="59B97743" w14:textId="045191C9" w:rsidR="000D7C29" w:rsidRPr="000D7C29" w:rsidRDefault="000D7C29" w:rsidP="000D7C29">
      <w:pPr>
        <w:tabs>
          <w:tab w:val="left" w:pos="720"/>
        </w:tabs>
        <w:ind w:left="992"/>
        <w:jc w:val="both"/>
        <w:rPr>
          <w:rFonts w:ascii="Arial" w:hAnsi="Arial" w:cs="Arial"/>
          <w:b/>
          <w:sz w:val="20"/>
          <w:szCs w:val="20"/>
        </w:rPr>
      </w:pPr>
    </w:p>
    <w:bookmarkEnd w:id="2"/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4BF81B1F" w14:textId="75E2C34E" w:rsidR="00105D14" w:rsidRPr="00693149" w:rsidRDefault="00693149" w:rsidP="00693149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</w:t>
      </w:r>
      <w:r w:rsidR="00105D14" w:rsidRPr="00693149">
        <w:rPr>
          <w:rFonts w:ascii="Arial" w:hAnsi="Arial" w:cs="Arial"/>
          <w:b/>
          <w:sz w:val="22"/>
          <w:szCs w:val="22"/>
        </w:rPr>
        <w:t>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0835415E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III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E196319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EFBBFE0" w14:textId="77777777" w:rsidR="00105D14" w:rsidRPr="004A561A" w:rsidRDefault="00105D14" w:rsidP="00105D14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0AFCCFB7" w14:textId="77777777" w:rsidR="00105D14" w:rsidRPr="004A561A" w:rsidRDefault="00105D14" w:rsidP="00105D14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1FB96311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261A56DF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5B837EBA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5EA19DFB" w14:textId="77777777" w:rsidR="00105D14" w:rsidRDefault="00105D14" w:rsidP="00105D14">
      <w:pPr>
        <w:jc w:val="both"/>
        <w:rPr>
          <w:rFonts w:ascii="Arial" w:hAnsi="Arial" w:cs="Arial"/>
          <w:sz w:val="22"/>
          <w:szCs w:val="22"/>
        </w:rPr>
      </w:pPr>
    </w:p>
    <w:p w14:paraId="79367C0C" w14:textId="7D3D22E3" w:rsidR="00105D14" w:rsidRPr="00B450F4" w:rsidRDefault="00105D14" w:rsidP="00E03AA5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352AAD">
        <w:rPr>
          <w:rFonts w:ascii="Arial" w:hAnsi="Arial" w:cs="Arial"/>
          <w:sz w:val="20"/>
          <w:szCs w:val="20"/>
        </w:rPr>
        <w:t xml:space="preserve">styczniu </w:t>
      </w:r>
      <w:r w:rsidR="00132BA3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352AAD"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3A41DEB5" w14:textId="77777777" w:rsidR="00105D14" w:rsidRDefault="00105D14" w:rsidP="00105D1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7,</w:t>
      </w:r>
    </w:p>
    <w:p w14:paraId="0C099375" w14:textId="77777777" w:rsidR="00105D14" w:rsidRPr="00F2456A" w:rsidRDefault="00105D14" w:rsidP="00105D14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66AB0D7" w14:textId="77777777" w:rsidR="00105D14" w:rsidRDefault="00105D14" w:rsidP="00105D14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260F10EF" w14:textId="77777777" w:rsidR="00105D14" w:rsidRPr="004C205F" w:rsidRDefault="00105D14" w:rsidP="00E03AA5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 xml:space="preserve">8. Kopię  dokumentu  potwierdzającego niepełnosprawność,   jeżeli kandydat  zamierza skorzystać z  uprawnienia,  o którym  mowa  w art.13a ust.  2  ustawy  </w:t>
      </w:r>
      <w:r w:rsidRPr="004C205F">
        <w:rPr>
          <w:rFonts w:ascii="Arial" w:hAnsi="Arial" w:cs="Arial"/>
          <w:sz w:val="20"/>
          <w:szCs w:val="20"/>
        </w:rPr>
        <w:br/>
        <w:t>o pracownikach samorządowych.</w:t>
      </w:r>
    </w:p>
    <w:p w14:paraId="2B0958B9" w14:textId="244B5EA0" w:rsidR="00105D14" w:rsidRPr="00F2456A" w:rsidRDefault="00105D14" w:rsidP="00E03AA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01E3C">
        <w:rPr>
          <w:rFonts w:ascii="Arial" w:hAnsi="Arial" w:cs="Arial"/>
          <w:i/>
          <w:sz w:val="20"/>
          <w:szCs w:val="20"/>
        </w:rPr>
        <w:t>pod</w:t>
      </w:r>
      <w:r>
        <w:rPr>
          <w:rFonts w:ascii="Arial" w:hAnsi="Arial" w:cs="Arial"/>
          <w:i/>
          <w:sz w:val="20"/>
          <w:szCs w:val="20"/>
        </w:rPr>
        <w:t xml:space="preserve">inspektora ds. </w:t>
      </w:r>
      <w:r w:rsidR="00E03AA5">
        <w:rPr>
          <w:rFonts w:ascii="Arial" w:hAnsi="Arial" w:cs="Arial"/>
          <w:i/>
          <w:sz w:val="20"/>
          <w:szCs w:val="20"/>
        </w:rPr>
        <w:t>gospodarki wodn</w:t>
      </w:r>
      <w:r w:rsidR="00352AAD">
        <w:rPr>
          <w:rFonts w:ascii="Arial" w:hAnsi="Arial" w:cs="Arial"/>
          <w:i/>
          <w:sz w:val="20"/>
          <w:szCs w:val="20"/>
        </w:rPr>
        <w:t xml:space="preserve">ej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w Wydziale Ochrony Środowiska </w:t>
      </w:r>
      <w:r w:rsidR="007F34F9">
        <w:rPr>
          <w:rFonts w:ascii="Arial" w:hAnsi="Arial" w:cs="Arial"/>
          <w:bCs/>
          <w:i/>
          <w:sz w:val="20"/>
          <w:szCs w:val="20"/>
        </w:rPr>
        <w:br/>
      </w:r>
      <w:r w:rsidRPr="00F2456A">
        <w:rPr>
          <w:rFonts w:ascii="Arial" w:hAnsi="Arial" w:cs="Arial"/>
          <w:bCs/>
          <w:i/>
          <w:sz w:val="20"/>
          <w:szCs w:val="20"/>
        </w:rPr>
        <w:t xml:space="preserve">i Rolnictwa”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E01E3C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01E3C">
        <w:rPr>
          <w:rFonts w:ascii="Arial" w:hAnsi="Arial" w:cs="Arial"/>
          <w:i/>
          <w:sz w:val="20"/>
          <w:szCs w:val="20"/>
        </w:rPr>
        <w:t>pod</w:t>
      </w:r>
      <w:r>
        <w:rPr>
          <w:rFonts w:ascii="Arial" w:hAnsi="Arial" w:cs="Arial"/>
          <w:i/>
          <w:sz w:val="20"/>
          <w:szCs w:val="20"/>
        </w:rPr>
        <w:t xml:space="preserve">inspektora </w:t>
      </w:r>
      <w:r w:rsidR="00E03AA5">
        <w:rPr>
          <w:rFonts w:ascii="Arial" w:hAnsi="Arial" w:cs="Arial"/>
          <w:i/>
          <w:sz w:val="20"/>
          <w:szCs w:val="20"/>
        </w:rPr>
        <w:t>ds. gospodarki wodn</w:t>
      </w:r>
      <w:r w:rsidR="00352AAD">
        <w:rPr>
          <w:rFonts w:ascii="Arial" w:hAnsi="Arial" w:cs="Arial"/>
          <w:i/>
          <w:sz w:val="20"/>
          <w:szCs w:val="20"/>
        </w:rPr>
        <w:t>ej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w Wydziale Ochrony Środowiska</w:t>
      </w:r>
      <w:r w:rsidR="00E01E3C">
        <w:rPr>
          <w:rFonts w:ascii="Arial" w:hAnsi="Arial" w:cs="Arial"/>
          <w:bCs/>
          <w:i/>
          <w:sz w:val="20"/>
          <w:szCs w:val="20"/>
        </w:rPr>
        <w:br/>
      </w:r>
      <w:r w:rsidRPr="00F2456A">
        <w:rPr>
          <w:rFonts w:ascii="Arial" w:hAnsi="Arial" w:cs="Arial"/>
          <w:bCs/>
          <w:i/>
          <w:sz w:val="20"/>
          <w:szCs w:val="20"/>
        </w:rPr>
        <w:t xml:space="preserve"> i Rolnictwa”</w:t>
      </w:r>
      <w:r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352AAD">
        <w:rPr>
          <w:rFonts w:ascii="Arial" w:hAnsi="Arial" w:cs="Arial"/>
          <w:b/>
          <w:sz w:val="20"/>
          <w:szCs w:val="20"/>
        </w:rPr>
        <w:t xml:space="preserve">10 marca 2025 r.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09D7804" w14:textId="77777777" w:rsidR="00105D14" w:rsidRPr="00F2456A" w:rsidRDefault="00105D14" w:rsidP="00105D14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411FDE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145851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30EBF54" w14:textId="77777777" w:rsidR="00105D14" w:rsidRPr="00F2456A" w:rsidRDefault="00105D14" w:rsidP="00105D1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17CEF7C6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7A041CF3" w14:textId="53DF2354" w:rsidR="00105D14" w:rsidRDefault="00105D14" w:rsidP="00105D14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 w:rsidR="00352AAD">
        <w:rPr>
          <w:rFonts w:ascii="Arial" w:hAnsi="Arial" w:cs="Arial"/>
          <w:sz w:val="20"/>
          <w:szCs w:val="20"/>
        </w:rPr>
        <w:t>n</w:t>
      </w:r>
      <w:r w:rsidR="00E01E3C">
        <w:rPr>
          <w:rFonts w:ascii="Arial" w:hAnsi="Arial" w:cs="Arial"/>
          <w:sz w:val="20"/>
          <w:szCs w:val="20"/>
        </w:rPr>
        <w:t>.</w:t>
      </w:r>
      <w:r w:rsidR="004B529D">
        <w:rPr>
          <w:rFonts w:ascii="Arial" w:hAnsi="Arial" w:cs="Arial"/>
          <w:sz w:val="20"/>
          <w:szCs w:val="20"/>
        </w:rPr>
        <w:t xml:space="preserve"> </w:t>
      </w:r>
      <w:r w:rsidR="00352AAD">
        <w:rPr>
          <w:rFonts w:ascii="Arial" w:hAnsi="Arial" w:cs="Arial"/>
          <w:sz w:val="20"/>
          <w:szCs w:val="20"/>
        </w:rPr>
        <w:t xml:space="preserve">26.02.2025 r. </w:t>
      </w:r>
    </w:p>
    <w:p w14:paraId="0AD7950F" w14:textId="77777777" w:rsidR="00105D14" w:rsidRDefault="00105D14" w:rsidP="00105D14">
      <w:pPr>
        <w:rPr>
          <w:rFonts w:ascii="Arial" w:hAnsi="Arial" w:cs="Arial"/>
          <w:sz w:val="20"/>
          <w:szCs w:val="20"/>
        </w:rPr>
      </w:pPr>
    </w:p>
    <w:p w14:paraId="5C77AD26" w14:textId="0A69219D" w:rsidR="00105D14" w:rsidRDefault="00E03AA5" w:rsidP="00E03A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105D14">
        <w:rPr>
          <w:rFonts w:ascii="Arial" w:hAnsi="Arial" w:cs="Arial"/>
          <w:sz w:val="22"/>
          <w:szCs w:val="22"/>
        </w:rPr>
        <w:t xml:space="preserve">B u r m i s t r z </w:t>
      </w:r>
    </w:p>
    <w:p w14:paraId="763A7580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3BBAA284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01F974E7" w14:textId="77777777" w:rsidR="00105D14" w:rsidRDefault="00105D14" w:rsidP="00105D14">
      <w:pPr>
        <w:rPr>
          <w:rFonts w:ascii="Arial" w:hAnsi="Arial" w:cs="Arial"/>
          <w:sz w:val="22"/>
          <w:szCs w:val="22"/>
        </w:rPr>
      </w:pPr>
    </w:p>
    <w:p w14:paraId="5A067851" w14:textId="6E84E6A9" w:rsidR="00105D14" w:rsidRPr="006509DF" w:rsidRDefault="00105D14" w:rsidP="00105D1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03AA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639A3AE5" w14:textId="77777777" w:rsidR="007C22CA" w:rsidRDefault="007C22CA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8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88209">
    <w:abstractNumId w:val="8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0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6"/>
  </w:num>
  <w:num w:numId="8" w16cid:durableId="1904487445">
    <w:abstractNumId w:val="0"/>
  </w:num>
  <w:num w:numId="9" w16cid:durableId="107820250">
    <w:abstractNumId w:val="7"/>
  </w:num>
  <w:num w:numId="10" w16cid:durableId="1321272520">
    <w:abstractNumId w:val="9"/>
  </w:num>
  <w:num w:numId="11" w16cid:durableId="302277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D7C29"/>
    <w:rsid w:val="00105D14"/>
    <w:rsid w:val="00132BA3"/>
    <w:rsid w:val="0018193B"/>
    <w:rsid w:val="001934C2"/>
    <w:rsid w:val="001E7453"/>
    <w:rsid w:val="001E7669"/>
    <w:rsid w:val="00352AAD"/>
    <w:rsid w:val="00473637"/>
    <w:rsid w:val="004B529D"/>
    <w:rsid w:val="005820A3"/>
    <w:rsid w:val="005D08A6"/>
    <w:rsid w:val="005E2EA3"/>
    <w:rsid w:val="006124AB"/>
    <w:rsid w:val="00643CEE"/>
    <w:rsid w:val="00693149"/>
    <w:rsid w:val="006C0DBC"/>
    <w:rsid w:val="00705BD7"/>
    <w:rsid w:val="007175A0"/>
    <w:rsid w:val="00726E1B"/>
    <w:rsid w:val="007C22CA"/>
    <w:rsid w:val="007D121D"/>
    <w:rsid w:val="007F34F9"/>
    <w:rsid w:val="007F4A21"/>
    <w:rsid w:val="008D545B"/>
    <w:rsid w:val="0092279C"/>
    <w:rsid w:val="009E7820"/>
    <w:rsid w:val="009E7CF7"/>
    <w:rsid w:val="00B355D7"/>
    <w:rsid w:val="00B600EE"/>
    <w:rsid w:val="00C51B1D"/>
    <w:rsid w:val="00CC56A6"/>
    <w:rsid w:val="00CD1B0B"/>
    <w:rsid w:val="00CE6564"/>
    <w:rsid w:val="00E01E3C"/>
    <w:rsid w:val="00E03AA5"/>
    <w:rsid w:val="00F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1288</Words>
  <Characters>7729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4</cp:revision>
  <cp:lastPrinted>2025-02-26T10:58:00Z</cp:lastPrinted>
  <dcterms:created xsi:type="dcterms:W3CDTF">2025-02-26T10:08:00Z</dcterms:created>
  <dcterms:modified xsi:type="dcterms:W3CDTF">2025-02-26T11:00:00Z</dcterms:modified>
</cp:coreProperties>
</file>