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A6EA" w14:textId="77777777" w:rsidR="007B133F" w:rsidRPr="00DC058E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3F41979B" w:rsidR="007B133F" w:rsidRPr="00EA72C3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Warszawa,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dnia </w:t>
      </w:r>
      <w:r w:rsidR="002820FE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DC058E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DC058E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3AFC4BB4" w:rsidR="007B133F" w:rsidRPr="00EA72C3" w:rsidRDefault="00EA72C3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ZPOW.501.2.2025</w:t>
      </w:r>
    </w:p>
    <w:p w14:paraId="1BB79C05" w14:textId="6E038CA5" w:rsidR="00275C56" w:rsidRPr="00DC058E" w:rsidRDefault="00275C56" w:rsidP="00275C56">
      <w:pPr>
        <w:suppressAutoHyphens/>
        <w:spacing w:before="480" w:after="48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Hlk156819574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Informacja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o upływie terminów związanych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>z uprawnieniami wyborców niepełnosprawnych</w:t>
      </w:r>
      <w:r w:rsid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</w:r>
      <w:r w:rsidR="009A591F" w:rsidRP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oraz wyborców, którzy najpóźniej w dniu głosowania ukończą 60 lat,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w wyborach </w:t>
      </w:r>
      <w:r w:rsidR="00AF34C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Prezydenta Rzeczypospolitej Polskiej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bookmarkEnd w:id="0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zarządzonych na 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dzień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1</w:t>
      </w:r>
      <w:r w:rsidR="00EA72C3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8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maja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202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r.</w:t>
      </w:r>
    </w:p>
    <w:p w14:paraId="27562466" w14:textId="7F797617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Termin zgłoszenia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zamiaru skorzystania z prawa do transportu do lokalu lub transportu powrotnego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zgłoszenia zamiaru skorzystania z prawa do transportu do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lokalu lub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transportu powrotnego w ponownym głosowaniu (tzw. II tura),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przypadku niezgłoszenia zamiaru przed pierwszym głosowaniem, upływa 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7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2EBF176D" w14:textId="0044B768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wycofania zgłoszenia zamiaru skorzystania z prawa do transportu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 lokalu i transportu powrotnego albo 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tylko z transportu powrotnego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16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wycofania zgłoszenia albo 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 transportu powrotnego w 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11D50A65" w14:textId="1B1B7470" w:rsidR="00DC058E" w:rsidRPr="00DC058E" w:rsidRDefault="00DC058E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zgłoszenia komisarzowi wyborczemu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zamiaru głosowania korespondencyjnego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Termin zgłoszenia zamiaru głosowania korespondencyjnego w ponownym głosowaniu (tzw. II tura) w przypadku niezgłoszenia zamiaru przed pierwszym głosowaniem upływa 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22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5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Zgłoszenia dokonuje się w godzinach pracy delegatury Krajowego Biura Wyborczego obsługujące</w:t>
      </w:r>
      <w:r w:rsidR="009C1E95">
        <w:rPr>
          <w:rFonts w:ascii="Times New Roman" w:eastAsia="Times New Roman" w:hAnsi="Times New Roman" w:cs="Times New Roman"/>
          <w:sz w:val="26"/>
          <w:szCs w:val="20"/>
          <w:lang w:eastAsia="pl-PL"/>
        </w:rPr>
        <w:t>j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komisarza wyborczego.</w:t>
      </w:r>
    </w:p>
    <w:p w14:paraId="73F2772D" w14:textId="6DEA825C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sporządzeni</w:t>
      </w:r>
      <w:r w:rsidR="008D77EF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e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aktu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ja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</w:p>
    <w:p w14:paraId="3457A0FD" w14:textId="2DD5815C" w:rsidR="00275C56" w:rsidRPr="00DC058E" w:rsidRDefault="00275C56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lastRenderedPageBreak/>
        <w:t>Termin złożenia wniosku o sporządzenie aktu pełnomocnictwa w ponownym głosowaniu (tzw. II tura) w przypadku niezłożenia wniosku przed pierwszym głosowaniem upływa w dniu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23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Wniosek należy złożyć w godzinach pracy urzędu gminy. </w:t>
      </w:r>
    </w:p>
    <w:p w14:paraId="20C7CB8D" w14:textId="0C0A53D5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oświadczenia o cofnięciu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99143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16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Oświadczenie należy złożyć w godzinach pracy urzędu gminy. Po upływie tego terminu oświadczenie takie można złożyć obwodowej komisji wyborczej w dniu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8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 godzinach od 7.00 do 21.00, pod warunkiem, że pełnomocnik jeszcze nie oddał głosu.</w:t>
      </w:r>
    </w:p>
    <w:p w14:paraId="12EBDB7D" w14:textId="452ABF77" w:rsidR="00DC058E" w:rsidRPr="00DC058E" w:rsidRDefault="00DC058E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oświadczenia o cofnięciu pełnomocnictwa w 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Po upływie tego terminu oświadczenie takie można złożyć obwodowej komisji wyborczej w dniu ponownego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czerwca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 godzinach od 7.00 do 21.00, pod warunkiem, że pełnomocnik jeszcze nie oddał głosu.</w:t>
      </w:r>
    </w:p>
    <w:p w14:paraId="2F5383F1" w14:textId="266CC89D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zmianę miejsca głosowania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obwodzie właściwym dla lokalu przystosowanego do potrzeb osób niepełnosprawnych, rozpoczyna się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4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kwietnia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natomiast upływa 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złożenia wniosku o zmianę miejsca głosowania 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tylko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 ponownym głosowaniu (tzw. II tura) rozpoczyna się w 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natomiast upływa w 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Wniosek należy złożyć w godzinach pracy urzędu gminy.</w:t>
      </w:r>
    </w:p>
    <w:p w14:paraId="31F97CDC" w14:textId="4CE79133" w:rsidR="00275C56" w:rsidRPr="00DC058E" w:rsidRDefault="00275C56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6ABA1FAD" w14:textId="12D96704" w:rsidR="00DC058E" w:rsidRPr="00DC058E" w:rsidRDefault="00DC058E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 dotrzymaniu terminu złożenia wskazanych wyżej wniosków </w:t>
      </w:r>
      <w:r w:rsidR="00107D2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oświadczeń decyduje data ich otrzymania przez właściwy organ, a nie data nadania.</w:t>
      </w:r>
    </w:p>
    <w:p w14:paraId="4B37C243" w14:textId="77777777" w:rsidR="00275C56" w:rsidRPr="00DC058E" w:rsidRDefault="00275C56" w:rsidP="00275C56">
      <w:pPr>
        <w:suppressAutoHyphens/>
        <w:spacing w:before="600" w:after="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Przewodniczący</w:t>
      </w:r>
    </w:p>
    <w:p w14:paraId="352462FA" w14:textId="77777777" w:rsidR="00275C56" w:rsidRPr="00DC058E" w:rsidRDefault="00275C56" w:rsidP="00896D54">
      <w:pPr>
        <w:suppressAutoHyphens/>
        <w:spacing w:after="36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Komisji Wyborczej</w:t>
      </w:r>
    </w:p>
    <w:p w14:paraId="5E826C37" w14:textId="3AC027A3" w:rsidR="007B133F" w:rsidRPr="00BA4A33" w:rsidRDefault="00275C56" w:rsidP="00BA4A33">
      <w:pPr>
        <w:suppressAutoHyphens/>
        <w:spacing w:before="240" w:after="12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Sylwester Marciniak</w:t>
      </w:r>
      <w:r w:rsidR="00BA4A3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sectPr w:rsidR="007B133F" w:rsidRPr="00BA4A33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4E59" w14:textId="77777777" w:rsidR="00F85066" w:rsidRDefault="00F85066">
      <w:pPr>
        <w:spacing w:after="0" w:line="240" w:lineRule="auto"/>
      </w:pPr>
      <w:r>
        <w:separator/>
      </w:r>
    </w:p>
  </w:endnote>
  <w:endnote w:type="continuationSeparator" w:id="0">
    <w:p w14:paraId="78F68CFA" w14:textId="77777777" w:rsidR="00F85066" w:rsidRDefault="00F85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AE645" w14:textId="77777777" w:rsidR="00F85066" w:rsidRDefault="00F85066">
      <w:pPr>
        <w:spacing w:after="0" w:line="240" w:lineRule="auto"/>
      </w:pPr>
      <w:r>
        <w:separator/>
      </w:r>
    </w:p>
  </w:footnote>
  <w:footnote w:type="continuationSeparator" w:id="0">
    <w:p w14:paraId="1B1F09BD" w14:textId="77777777" w:rsidR="00F85066" w:rsidRDefault="00F85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D405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B9BA8F04"/>
    <w:lvl w:ilvl="0" w:tplc="2B0A7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70EC6"/>
    <w:multiLevelType w:val="hybridMultilevel"/>
    <w:tmpl w:val="1C788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2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4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756910">
    <w:abstractNumId w:val="9"/>
  </w:num>
  <w:num w:numId="2" w16cid:durableId="1511063799">
    <w:abstractNumId w:val="11"/>
  </w:num>
  <w:num w:numId="3" w16cid:durableId="338315971">
    <w:abstractNumId w:val="5"/>
  </w:num>
  <w:num w:numId="4" w16cid:durableId="1986082736">
    <w:abstractNumId w:val="0"/>
  </w:num>
  <w:num w:numId="5" w16cid:durableId="272247191">
    <w:abstractNumId w:val="1"/>
  </w:num>
  <w:num w:numId="6" w16cid:durableId="432632276">
    <w:abstractNumId w:val="2"/>
  </w:num>
  <w:num w:numId="7" w16cid:durableId="1734233379">
    <w:abstractNumId w:val="4"/>
  </w:num>
  <w:num w:numId="8" w16cid:durableId="1113936621">
    <w:abstractNumId w:val="17"/>
  </w:num>
  <w:num w:numId="9" w16cid:durableId="1943149457">
    <w:abstractNumId w:val="7"/>
  </w:num>
  <w:num w:numId="10" w16cid:durableId="1155337095">
    <w:abstractNumId w:val="14"/>
  </w:num>
  <w:num w:numId="11" w16cid:durableId="960503478">
    <w:abstractNumId w:val="6"/>
  </w:num>
  <w:num w:numId="12" w16cid:durableId="1871530536">
    <w:abstractNumId w:val="8"/>
  </w:num>
  <w:num w:numId="13" w16cid:durableId="1907447429">
    <w:abstractNumId w:val="15"/>
  </w:num>
  <w:num w:numId="14" w16cid:durableId="210265270">
    <w:abstractNumId w:val="16"/>
  </w:num>
  <w:num w:numId="15" w16cid:durableId="790636950">
    <w:abstractNumId w:val="3"/>
  </w:num>
  <w:num w:numId="16" w16cid:durableId="260067952">
    <w:abstractNumId w:val="12"/>
  </w:num>
  <w:num w:numId="17" w16cid:durableId="89205911">
    <w:abstractNumId w:val="18"/>
  </w:num>
  <w:num w:numId="18" w16cid:durableId="2108840428">
    <w:abstractNumId w:val="13"/>
  </w:num>
  <w:num w:numId="19" w16cid:durableId="1264875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F"/>
    <w:rsid w:val="00037C76"/>
    <w:rsid w:val="00046E31"/>
    <w:rsid w:val="00054B49"/>
    <w:rsid w:val="00070281"/>
    <w:rsid w:val="00077B69"/>
    <w:rsid w:val="000835BD"/>
    <w:rsid w:val="000929D2"/>
    <w:rsid w:val="00095288"/>
    <w:rsid w:val="000A483D"/>
    <w:rsid w:val="000D4BD4"/>
    <w:rsid w:val="00107D20"/>
    <w:rsid w:val="00113D5D"/>
    <w:rsid w:val="001234B5"/>
    <w:rsid w:val="00126770"/>
    <w:rsid w:val="001343F0"/>
    <w:rsid w:val="00134878"/>
    <w:rsid w:val="00182AD6"/>
    <w:rsid w:val="0018331A"/>
    <w:rsid w:val="0018720F"/>
    <w:rsid w:val="00192864"/>
    <w:rsid w:val="00193504"/>
    <w:rsid w:val="001B6843"/>
    <w:rsid w:val="001C70C0"/>
    <w:rsid w:val="001C741A"/>
    <w:rsid w:val="001F41F9"/>
    <w:rsid w:val="00203141"/>
    <w:rsid w:val="00207124"/>
    <w:rsid w:val="00226D0F"/>
    <w:rsid w:val="00244254"/>
    <w:rsid w:val="00253E94"/>
    <w:rsid w:val="00275C56"/>
    <w:rsid w:val="002820FE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F03DD"/>
    <w:rsid w:val="003158FB"/>
    <w:rsid w:val="00317931"/>
    <w:rsid w:val="00334CA5"/>
    <w:rsid w:val="00354FA6"/>
    <w:rsid w:val="00356765"/>
    <w:rsid w:val="003A2E5A"/>
    <w:rsid w:val="003A3470"/>
    <w:rsid w:val="003A6DCA"/>
    <w:rsid w:val="003C0FCB"/>
    <w:rsid w:val="003C28B6"/>
    <w:rsid w:val="003F36A0"/>
    <w:rsid w:val="00414109"/>
    <w:rsid w:val="00415360"/>
    <w:rsid w:val="00417327"/>
    <w:rsid w:val="00417E9F"/>
    <w:rsid w:val="0042295D"/>
    <w:rsid w:val="0042409E"/>
    <w:rsid w:val="00434ED9"/>
    <w:rsid w:val="004467D8"/>
    <w:rsid w:val="00454D4D"/>
    <w:rsid w:val="004570CE"/>
    <w:rsid w:val="00461409"/>
    <w:rsid w:val="00475277"/>
    <w:rsid w:val="004836CF"/>
    <w:rsid w:val="004A0AE7"/>
    <w:rsid w:val="004D4B3F"/>
    <w:rsid w:val="004D510B"/>
    <w:rsid w:val="004D6254"/>
    <w:rsid w:val="004E256C"/>
    <w:rsid w:val="005037C0"/>
    <w:rsid w:val="00505585"/>
    <w:rsid w:val="005223BA"/>
    <w:rsid w:val="00535578"/>
    <w:rsid w:val="005356DF"/>
    <w:rsid w:val="00546B72"/>
    <w:rsid w:val="00562880"/>
    <w:rsid w:val="005732FC"/>
    <w:rsid w:val="0059049D"/>
    <w:rsid w:val="00594E86"/>
    <w:rsid w:val="005A2A4B"/>
    <w:rsid w:val="005A3303"/>
    <w:rsid w:val="005C55EF"/>
    <w:rsid w:val="005C7A13"/>
    <w:rsid w:val="005D7C5D"/>
    <w:rsid w:val="005E0C73"/>
    <w:rsid w:val="005F7025"/>
    <w:rsid w:val="00607C57"/>
    <w:rsid w:val="00625D64"/>
    <w:rsid w:val="0063619E"/>
    <w:rsid w:val="00637F71"/>
    <w:rsid w:val="00683CA4"/>
    <w:rsid w:val="00685DD5"/>
    <w:rsid w:val="006E63BB"/>
    <w:rsid w:val="006F3790"/>
    <w:rsid w:val="006F40B8"/>
    <w:rsid w:val="00763B91"/>
    <w:rsid w:val="00765B53"/>
    <w:rsid w:val="00772F66"/>
    <w:rsid w:val="00775461"/>
    <w:rsid w:val="00780BE3"/>
    <w:rsid w:val="00787282"/>
    <w:rsid w:val="00792ADD"/>
    <w:rsid w:val="00793F4E"/>
    <w:rsid w:val="007B133F"/>
    <w:rsid w:val="007B33A2"/>
    <w:rsid w:val="007C0FAA"/>
    <w:rsid w:val="007D6A68"/>
    <w:rsid w:val="00833AB7"/>
    <w:rsid w:val="00833B1B"/>
    <w:rsid w:val="0083592B"/>
    <w:rsid w:val="00851565"/>
    <w:rsid w:val="00860F4B"/>
    <w:rsid w:val="008712D1"/>
    <w:rsid w:val="00896D54"/>
    <w:rsid w:val="008C2067"/>
    <w:rsid w:val="008C37C3"/>
    <w:rsid w:val="008D1F1B"/>
    <w:rsid w:val="008D202E"/>
    <w:rsid w:val="008D77EF"/>
    <w:rsid w:val="008E25BF"/>
    <w:rsid w:val="008E2EEE"/>
    <w:rsid w:val="008F12E1"/>
    <w:rsid w:val="008F59BE"/>
    <w:rsid w:val="0090151F"/>
    <w:rsid w:val="009025EF"/>
    <w:rsid w:val="0092311B"/>
    <w:rsid w:val="0096107F"/>
    <w:rsid w:val="00964F50"/>
    <w:rsid w:val="0098659B"/>
    <w:rsid w:val="00991433"/>
    <w:rsid w:val="00997862"/>
    <w:rsid w:val="009A591F"/>
    <w:rsid w:val="009A7E38"/>
    <w:rsid w:val="009B4EF6"/>
    <w:rsid w:val="009C04F3"/>
    <w:rsid w:val="009C1384"/>
    <w:rsid w:val="009C1E95"/>
    <w:rsid w:val="009C3CEF"/>
    <w:rsid w:val="009D02E7"/>
    <w:rsid w:val="009D7791"/>
    <w:rsid w:val="00A01F0F"/>
    <w:rsid w:val="00A0222E"/>
    <w:rsid w:val="00A04BDC"/>
    <w:rsid w:val="00A07400"/>
    <w:rsid w:val="00A11695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95044"/>
    <w:rsid w:val="00AA2E0C"/>
    <w:rsid w:val="00AC08FB"/>
    <w:rsid w:val="00AD1E72"/>
    <w:rsid w:val="00AD6C1F"/>
    <w:rsid w:val="00AE4620"/>
    <w:rsid w:val="00AF1F45"/>
    <w:rsid w:val="00AF34C5"/>
    <w:rsid w:val="00B16656"/>
    <w:rsid w:val="00B36249"/>
    <w:rsid w:val="00B62C6A"/>
    <w:rsid w:val="00B66A23"/>
    <w:rsid w:val="00B95C4E"/>
    <w:rsid w:val="00BA4A33"/>
    <w:rsid w:val="00BA546F"/>
    <w:rsid w:val="00BB27E8"/>
    <w:rsid w:val="00BC1DDE"/>
    <w:rsid w:val="00BC5E32"/>
    <w:rsid w:val="00C00DBC"/>
    <w:rsid w:val="00C049DD"/>
    <w:rsid w:val="00C060B9"/>
    <w:rsid w:val="00C2202D"/>
    <w:rsid w:val="00C527BB"/>
    <w:rsid w:val="00C63F8A"/>
    <w:rsid w:val="00C650CF"/>
    <w:rsid w:val="00C81B88"/>
    <w:rsid w:val="00CA2D1B"/>
    <w:rsid w:val="00CC0E91"/>
    <w:rsid w:val="00CE6ADB"/>
    <w:rsid w:val="00CF305C"/>
    <w:rsid w:val="00CF3477"/>
    <w:rsid w:val="00D06AF4"/>
    <w:rsid w:val="00D248C2"/>
    <w:rsid w:val="00D325D9"/>
    <w:rsid w:val="00D507AD"/>
    <w:rsid w:val="00D63499"/>
    <w:rsid w:val="00D90443"/>
    <w:rsid w:val="00D92F7F"/>
    <w:rsid w:val="00D96DFC"/>
    <w:rsid w:val="00DA0660"/>
    <w:rsid w:val="00DC058E"/>
    <w:rsid w:val="00DC3704"/>
    <w:rsid w:val="00DE0E9A"/>
    <w:rsid w:val="00DF2E6D"/>
    <w:rsid w:val="00DF58BB"/>
    <w:rsid w:val="00E06AE5"/>
    <w:rsid w:val="00E06EA9"/>
    <w:rsid w:val="00E1059C"/>
    <w:rsid w:val="00E42D12"/>
    <w:rsid w:val="00E46FEE"/>
    <w:rsid w:val="00EA72C3"/>
    <w:rsid w:val="00EB691F"/>
    <w:rsid w:val="00EC6DE8"/>
    <w:rsid w:val="00EC7F84"/>
    <w:rsid w:val="00ED1312"/>
    <w:rsid w:val="00EF37A0"/>
    <w:rsid w:val="00F140E1"/>
    <w:rsid w:val="00F308D8"/>
    <w:rsid w:val="00F33DD2"/>
    <w:rsid w:val="00F63467"/>
    <w:rsid w:val="00F66E63"/>
    <w:rsid w:val="00F74D0C"/>
    <w:rsid w:val="00F774C3"/>
    <w:rsid w:val="00F85066"/>
    <w:rsid w:val="00F87FF7"/>
    <w:rsid w:val="00FE353A"/>
    <w:rsid w:val="00FE389F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9625-1FE2-4916-809C-5D81BFB4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gpartyka-dzida</cp:lastModifiedBy>
  <cp:revision>2</cp:revision>
  <cp:lastPrinted>2025-01-07T10:02:00Z</cp:lastPrinted>
  <dcterms:created xsi:type="dcterms:W3CDTF">2025-02-06T06:59:00Z</dcterms:created>
  <dcterms:modified xsi:type="dcterms:W3CDTF">2025-02-06T06:59:00Z</dcterms:modified>
</cp:coreProperties>
</file>