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C4F2" w14:textId="6855CAD6" w:rsidR="00DF0C98" w:rsidRPr="00751FE2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POSTANOWIENIE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 </w:t>
      </w:r>
      <w:r w:rsidR="00E31E5F" w:rsidRPr="00E31E5F">
        <w:rPr>
          <w:rFonts w:ascii="Times New Roman" w:hAnsi="Times New Roman" w:cs="Times New Roman"/>
          <w:b/>
          <w:bCs/>
          <w:sz w:val="24"/>
          <w:szCs w:val="24"/>
          <w:lang w:val="en-US"/>
        </w:rPr>
        <w:t>104/2024</w:t>
      </w:r>
    </w:p>
    <w:p w14:paraId="2DF13DE6" w14:textId="77777777" w:rsidR="006C2DAA" w:rsidRPr="00751FE2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Komisarza Wyborczego w Bielsku-Białej I</w:t>
      </w:r>
    </w:p>
    <w:p w14:paraId="1AE06D0F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20 marca 2024 r.</w:t>
      </w:r>
    </w:p>
    <w:p w14:paraId="2EC49D62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14:paraId="47D696A3" w14:textId="77777777" w:rsidR="00DF0C98" w:rsidRPr="00500C6B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 </w:t>
      </w:r>
      <w:proofErr w:type="spellStart"/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wyborach</w:t>
      </w:r>
      <w:proofErr w:type="spellEnd"/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organów</w:t>
      </w:r>
      <w:proofErr w:type="spellEnd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jednostek</w:t>
      </w:r>
      <w:proofErr w:type="spellEnd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samorządu</w:t>
      </w:r>
      <w:proofErr w:type="spellEnd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terytorialnego</w:t>
      </w:r>
    </w:p>
    <w:p w14:paraId="0E5DC37C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>7 kwietnia 2024 r.</w:t>
      </w:r>
    </w:p>
    <w:p w14:paraId="3E211E79" w14:textId="77777777" w:rsidR="00DF0C98" w:rsidRPr="00412083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AEB2A" w14:textId="77777777" w:rsidR="00DF0C98" w:rsidRPr="00412083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>
        <w:rPr>
          <w:rFonts w:ascii="Times New Roman" w:hAnsi="Times New Roman" w:cs="Times New Roman"/>
          <w:sz w:val="24"/>
          <w:szCs w:val="24"/>
        </w:rPr>
        <w:t>Dz. U. z 2023 r. poz. 2408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organów jednostek samorządu terytorialnego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7 kwietnia 2024 r.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6C2DAA">
        <w:rPr>
          <w:rFonts w:ascii="Times New Roman" w:hAnsi="Times New Roman" w:cs="Times New Roman"/>
          <w:sz w:val="24"/>
          <w:szCs w:val="24"/>
        </w:rPr>
        <w:t>Komisarz Wyborczy w Bielsku-Białej 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14:paraId="2D3C709E" w14:textId="77777777" w:rsidR="00DF0C98" w:rsidRPr="00412083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14:paraId="02B92662" w14:textId="77777777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 w:rsidR="00751FE2"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 w:rsidR="00412083">
        <w:rPr>
          <w:sz w:val="24"/>
          <w:szCs w:val="24"/>
        </w:rPr>
        <w:t>łanych</w:t>
      </w:r>
      <w:r w:rsidR="00751FE2">
        <w:rPr>
          <w:sz w:val="24"/>
          <w:szCs w:val="24"/>
        </w:rPr>
        <w:t xml:space="preserve"> </w:t>
      </w:r>
      <w:r w:rsidR="00412083">
        <w:rPr>
          <w:sz w:val="24"/>
          <w:szCs w:val="24"/>
        </w:rPr>
        <w:t>postanowieniem</w:t>
      </w:r>
      <w:r w:rsidR="00A05299">
        <w:rPr>
          <w:sz w:val="24"/>
          <w:szCs w:val="24"/>
        </w:rPr>
        <w:t xml:space="preserve"> nr …</w:t>
      </w:r>
      <w:r w:rsidR="00412083">
        <w:rPr>
          <w:sz w:val="24"/>
          <w:szCs w:val="24"/>
        </w:rPr>
        <w:t xml:space="preserve"> </w:t>
      </w:r>
      <w:r w:rsidR="006C2DAA" w:rsidRPr="00751FE2">
        <w:rPr>
          <w:sz w:val="24"/>
          <w:szCs w:val="24"/>
        </w:rPr>
        <w:t>Komisarza Wyborczego w Bielsku-Białej I</w:t>
      </w:r>
      <w:r w:rsidRPr="00412083">
        <w:rPr>
          <w:sz w:val="24"/>
          <w:szCs w:val="24"/>
        </w:rPr>
        <w:t xml:space="preserve"> z dnia …, zgodnie z załącznikiem nr 1 do Postanowienia.</w:t>
      </w:r>
    </w:p>
    <w:p w14:paraId="14022DEF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32A8E35F" w14:textId="2CA98110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 xml:space="preserve">Obsługę oraz techniczno-materialne warunki pracy komisji </w:t>
      </w:r>
      <w:r w:rsidR="0027527B" w:rsidRPr="00412083">
        <w:rPr>
          <w:sz w:val="24"/>
          <w:szCs w:val="24"/>
        </w:rPr>
        <w:t>zapewni</w:t>
      </w:r>
      <w:r w:rsidR="0027527B">
        <w:rPr>
          <w:sz w:val="24"/>
          <w:szCs w:val="24"/>
        </w:rPr>
        <w:t>a</w:t>
      </w:r>
      <w:r w:rsidR="00EB6744">
        <w:rPr>
          <w:sz w:val="24"/>
          <w:szCs w:val="24"/>
        </w:rPr>
        <w:t xml:space="preserve"> Burmistrz Czechowic-Dziedzic</w:t>
      </w:r>
      <w:r w:rsidRPr="00412083">
        <w:rPr>
          <w:sz w:val="24"/>
          <w:szCs w:val="24"/>
        </w:rPr>
        <w:t>.</w:t>
      </w:r>
    </w:p>
    <w:p w14:paraId="1427912D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4CF920C5" w14:textId="77777777" w:rsidR="00DF0C98" w:rsidRPr="00412083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6B12F7" w14:textId="77777777" w:rsidR="00DF0C98" w:rsidRPr="00DF2161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1B77B5" wp14:editId="52CC3365">
                <wp:simplePos x="0" y="0"/>
                <wp:positionH relativeFrom="column">
                  <wp:posOffset>1438689</wp:posOffset>
                </wp:positionH>
                <wp:positionV relativeFrom="paragraph">
                  <wp:posOffset>209440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C7EF5" w14:textId="77777777" w:rsidR="00DF0C98" w:rsidRPr="001227C9" w:rsidRDefault="00DF0C98" w:rsidP="00DF0C98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B9FAA" id="Grupa 2" o:spid="_x0000_s1026" style="position:absolute;margin-left:113.3pt;margin-top:16.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" stroked="f">
                  <v:textbox>
                    <w:txbxContent>
                      <w:p w:rsidR="00DF0C98" w:rsidRPr="001227C9" w:rsidRDefault="00DF0C98" w:rsidP="00DF0C98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348B4" w14:textId="77777777" w:rsidR="00DF0C98" w:rsidRPr="00412083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Komisarz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Wyborczy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 </w:t>
      </w:r>
      <w:proofErr w:type="spellStart"/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>Bielsku-Białej</w:t>
      </w:r>
      <w:proofErr w:type="spellEnd"/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</w:p>
    <w:p w14:paraId="18C8D2FF" w14:textId="77777777" w:rsidR="00DF0C98" w:rsidRPr="00412083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533D8E" w14:textId="77777777" w:rsidR="00DF0C98" w:rsidRPr="00412083" w:rsidRDefault="00901AC4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Beata Łabno</w:t>
      </w:r>
    </w:p>
    <w:p w14:paraId="736D54EA" w14:textId="77777777" w:rsidR="00187ED6" w:rsidRDefault="00187ED6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45F773D" w14:textId="77777777" w:rsidR="00DF0C98" w:rsidRPr="00751FE2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proofErr w:type="spellStart"/>
      <w:r w:rsidRPr="00751FE2">
        <w:rPr>
          <w:rFonts w:ascii="Times New Roman" w:hAnsi="Times New Roman" w:cs="Times New Roman"/>
          <w:bCs/>
          <w:lang w:val="en-US"/>
        </w:rPr>
        <w:lastRenderedPageBreak/>
        <w:t>Załącznik</w:t>
      </w:r>
      <w:proofErr w:type="spellEnd"/>
      <w:r w:rsidRPr="00751FE2">
        <w:rPr>
          <w:rFonts w:ascii="Times New Roman" w:hAnsi="Times New Roman" w:cs="Times New Roman"/>
          <w:bCs/>
          <w:lang w:val="en-US"/>
        </w:rPr>
        <w:t xml:space="preserve"> nr 1</w:t>
      </w:r>
    </w:p>
    <w:p w14:paraId="1D6E3E19" w14:textId="7AEAA05D"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</w:t>
      </w:r>
      <w:r w:rsidR="00E31E5F" w:rsidRPr="00E31E5F">
        <w:rPr>
          <w:rFonts w:ascii="Times New Roman" w:hAnsi="Times New Roman" w:cs="Times New Roman"/>
          <w:bCs/>
        </w:rPr>
        <w:t>104/2024</w:t>
      </w:r>
      <w:r w:rsidRPr="00DF2161">
        <w:rPr>
          <w:rFonts w:ascii="Times New Roman" w:hAnsi="Times New Roman" w:cs="Times New Roman"/>
          <w:bCs/>
        </w:rPr>
        <w:t>Komisarza Wyborczego</w:t>
      </w:r>
    </w:p>
    <w:p w14:paraId="2950FDE1" w14:textId="77777777" w:rsidR="00DF0C98" w:rsidRPr="00DF2161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lang w:val="en-US"/>
        </w:rPr>
        <w:t>w Bielsku-Białej I</w:t>
      </w:r>
      <w:r w:rsidR="00DF0C98" w:rsidRPr="00DF2161">
        <w:rPr>
          <w:rFonts w:ascii="Times New Roman" w:hAnsi="Times New Roman" w:cs="Times New Roman"/>
          <w:bCs/>
          <w:lang w:val="en-US"/>
        </w:rPr>
        <w:t xml:space="preserve"> z dnia </w:t>
      </w:r>
      <w:r w:rsidRPr="00DF2161">
        <w:rPr>
          <w:rFonts w:ascii="Times New Roman" w:hAnsi="Times New Roman" w:cs="Times New Roman"/>
          <w:bCs/>
          <w:lang w:val="en-US"/>
        </w:rPr>
        <w:t>20 marca 2024 r.</w:t>
      </w:r>
    </w:p>
    <w:p w14:paraId="23286E71" w14:textId="77777777" w:rsidR="00DF0C98" w:rsidRPr="00DF2161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p w14:paraId="6121A663" w14:textId="77777777"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Czechowice-Dziedzice</w:t>
      </w:r>
    </w:p>
    <w:p w14:paraId="3A21A7AD" w14:textId="77777777"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14:paraId="382A7A01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14:paraId="50975041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57EEA9EC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16:00</w:t>
      </w:r>
    </w:p>
    <w:p w14:paraId="0B24AB66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14:paraId="18D01A8F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0297A3C3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16:00</w:t>
      </w:r>
    </w:p>
    <w:p w14:paraId="0E723214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14:paraId="4DF7F29F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3C23A7F0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16:00</w:t>
      </w:r>
    </w:p>
    <w:p w14:paraId="3EEE646D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14:paraId="5A8F72F3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4C39CDD0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16:00</w:t>
      </w:r>
    </w:p>
    <w:p w14:paraId="60996FDD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14:paraId="7965602D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412797F5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lastRenderedPageBreak/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16:45</w:t>
      </w:r>
    </w:p>
    <w:p w14:paraId="26FD645A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14:paraId="61FF9C12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26135467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16:45</w:t>
      </w:r>
    </w:p>
    <w:p w14:paraId="4E99C28B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14:paraId="7BC92124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6E094954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16:45</w:t>
      </w:r>
    </w:p>
    <w:p w14:paraId="754F010A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14:paraId="72E7E1A1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44C7C736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16:45</w:t>
      </w:r>
    </w:p>
    <w:p w14:paraId="3F3247D8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14:paraId="06FB1286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6902451E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17:30</w:t>
      </w:r>
    </w:p>
    <w:p w14:paraId="172270B5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14:paraId="1F4A9D4F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0C81931A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17:30</w:t>
      </w:r>
    </w:p>
    <w:p w14:paraId="61F51726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14:paraId="1285EA51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367AF347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lastRenderedPageBreak/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17:30</w:t>
      </w:r>
    </w:p>
    <w:p w14:paraId="25D3BA12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14:paraId="4695FEC2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035B377D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17:30</w:t>
      </w:r>
    </w:p>
    <w:p w14:paraId="5D6C762C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14:paraId="24FE65EE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4E991D2C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16:00</w:t>
      </w:r>
    </w:p>
    <w:p w14:paraId="63010649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14:paraId="395B0E8A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75498CCF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16:00</w:t>
      </w:r>
    </w:p>
    <w:p w14:paraId="21ABE8BF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14:paraId="5B0CB17D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1101FAE7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16:00</w:t>
      </w:r>
    </w:p>
    <w:p w14:paraId="14033860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16</w:t>
      </w:r>
    </w:p>
    <w:p w14:paraId="5A968727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5BCBB98F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16:00</w:t>
      </w:r>
    </w:p>
    <w:p w14:paraId="319A8D59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17</w:t>
      </w:r>
    </w:p>
    <w:p w14:paraId="112D667A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15C11351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lastRenderedPageBreak/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16:45</w:t>
      </w:r>
    </w:p>
    <w:p w14:paraId="2B0EB85C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18</w:t>
      </w:r>
    </w:p>
    <w:p w14:paraId="6EC36228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58999656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16:45</w:t>
      </w:r>
    </w:p>
    <w:p w14:paraId="17293A2F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19</w:t>
      </w:r>
    </w:p>
    <w:p w14:paraId="23A9E7DB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48307AAD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16:45</w:t>
      </w:r>
    </w:p>
    <w:p w14:paraId="06DF0895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20</w:t>
      </w:r>
    </w:p>
    <w:p w14:paraId="3558E56A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2E65F092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16:45</w:t>
      </w:r>
    </w:p>
    <w:p w14:paraId="17CADB72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21</w:t>
      </w:r>
    </w:p>
    <w:p w14:paraId="5C51660D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39C4DF0F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17:30</w:t>
      </w:r>
    </w:p>
    <w:p w14:paraId="50AE1039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22</w:t>
      </w:r>
    </w:p>
    <w:p w14:paraId="40B14960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6C58CC94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17:30</w:t>
      </w:r>
    </w:p>
    <w:p w14:paraId="25AD2867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23</w:t>
      </w:r>
    </w:p>
    <w:p w14:paraId="7EF3BAC6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Miejski w Czechowicach-Dziedzicach  </w:t>
      </w:r>
      <w:r w:rsidRPr="00DF2161">
        <w:rPr>
          <w:rFonts w:ascii="Times New Roman" w:hAnsi="Times New Roman" w:cs="Times New Roman"/>
          <w:bCs/>
        </w:rPr>
        <w:br/>
        <w:t xml:space="preserve">plac Jana Pawła II 1  </w:t>
      </w:r>
      <w:r w:rsidRPr="00DF2161">
        <w:rPr>
          <w:rFonts w:ascii="Times New Roman" w:hAnsi="Times New Roman" w:cs="Times New Roman"/>
          <w:bCs/>
        </w:rPr>
        <w:br/>
        <w:t xml:space="preserve">43-502 Czechowice-Dziedzice  </w:t>
      </w:r>
      <w:r w:rsidRPr="00DF2161">
        <w:rPr>
          <w:rFonts w:ascii="Times New Roman" w:hAnsi="Times New Roman" w:cs="Times New Roman"/>
          <w:bCs/>
        </w:rPr>
        <w:br/>
        <w:t>sala 305</w:t>
      </w:r>
    </w:p>
    <w:p w14:paraId="67514972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lastRenderedPageBreak/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17:30</w:t>
      </w:r>
    </w:p>
    <w:p w14:paraId="79F9BA8B" w14:textId="77777777"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14:paraId="7C765157" w14:textId="77777777"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6545D"/>
    <w:rsid w:val="004E7FC6"/>
    <w:rsid w:val="00500C6B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31E5F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0FB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office2021-23@um.czechowice-dziedzice.pl</cp:lastModifiedBy>
  <cp:revision>2</cp:revision>
  <dcterms:created xsi:type="dcterms:W3CDTF">2024-03-20T08:48:00Z</dcterms:created>
  <dcterms:modified xsi:type="dcterms:W3CDTF">2024-03-20T08:48:00Z</dcterms:modified>
  <dc:identifier/>
  <dc:language/>
</cp:coreProperties>
</file>