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88FD" w14:textId="77777777" w:rsidR="00FC10E4" w:rsidRPr="00771EAF" w:rsidRDefault="00FC10E4" w:rsidP="00FC1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E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do decyzji nr OŚ.6220.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r w:rsidRPr="00771E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771E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771E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października</w:t>
      </w:r>
      <w:r w:rsidRPr="00771E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 r.</w:t>
      </w:r>
    </w:p>
    <w:p w14:paraId="1D23284F" w14:textId="77777777" w:rsidR="00FC10E4" w:rsidRPr="00771EAF" w:rsidRDefault="00FC10E4" w:rsidP="00FC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1E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Charakterystyka  przedsięwzięcia</w:t>
      </w:r>
    </w:p>
    <w:p w14:paraId="68CE135F" w14:textId="77777777" w:rsidR="00FC10E4" w:rsidRPr="00771EAF" w:rsidRDefault="00FC10E4" w:rsidP="00FC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CA17F3" w14:textId="77777777" w:rsidR="00FC10E4" w:rsidRPr="00771EAF" w:rsidRDefault="00FC10E4" w:rsidP="00FC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05A976" w14:textId="77777777" w:rsidR="00FC10E4" w:rsidRPr="000248B4" w:rsidRDefault="00FC10E4" w:rsidP="00FC10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1E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przedsięwzięcia: </w:t>
      </w:r>
      <w:bookmarkStart w:id="0" w:name="_Hlk78874773"/>
      <w:r w:rsidRPr="00024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„Budowa stacji paliw płynnych i gazowych wraz 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024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budynkiem stacji paliw, wiatą nad wyspami </w:t>
      </w:r>
      <w:proofErr w:type="spellStart"/>
      <w:r w:rsidRPr="00024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dystrybutorowymi</w:t>
      </w:r>
      <w:proofErr w:type="spellEnd"/>
      <w:r w:rsidRPr="00024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pylonem cenowym, myjnią bezdotykową dla samochodów osobowych, parkingami dla samochodów osobowych i ciężarowych oraz infrastrukturą  towarzyszącą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024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Czechowicach-Dziedzicach, przy ul. Starowiejskiej na działkach nr </w:t>
      </w:r>
      <w:bookmarkStart w:id="1" w:name="_Hlk148692937"/>
      <w:r w:rsidRPr="00024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5710, 5709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024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5708”.</w:t>
      </w:r>
    </w:p>
    <w:bookmarkEnd w:id="0"/>
    <w:bookmarkEnd w:id="1"/>
    <w:p w14:paraId="2C42C1BA" w14:textId="77777777" w:rsidR="00FC10E4" w:rsidRPr="00771EAF" w:rsidRDefault="00FC10E4" w:rsidP="00FC10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1E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Inwestor:</w:t>
      </w:r>
      <w:r w:rsidRPr="00771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HYDROWIERT Sp. z o.o., ul. Połaniecka 21, 28-221 Osiek</w:t>
      </w:r>
      <w:r w:rsidRPr="00771EA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80EB658" w14:textId="77777777" w:rsidR="00FC10E4" w:rsidRPr="008063CB" w:rsidRDefault="00FC10E4" w:rsidP="00FC10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1E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Lokalizacja przedsięwzięcia</w:t>
      </w:r>
      <w:r w:rsidRPr="00771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Czechowice-Dziedzice,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Starowiejska, działki nr: </w:t>
      </w:r>
      <w:r w:rsidRPr="008063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5710, 5709 i 5708.</w:t>
      </w:r>
    </w:p>
    <w:p w14:paraId="0776032C" w14:textId="77777777" w:rsidR="00FC10E4" w:rsidRPr="00771EAF" w:rsidRDefault="00FC10E4" w:rsidP="00FC10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1E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Skala przedsięwzięcia</w:t>
      </w:r>
      <w:r w:rsidRPr="00771EA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564611C" w14:textId="77777777" w:rsidR="00FC10E4" w:rsidRPr="008063CB" w:rsidRDefault="00FC10E4" w:rsidP="00FC10E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>Planowane przedsięwzięcie będzie polegało na budowie stacji paliw płynnych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063CB">
        <w:rPr>
          <w:rFonts w:ascii="Times New Roman" w:hAnsi="Times New Roman" w:cs="Times New Roman"/>
          <w:sz w:val="24"/>
          <w:szCs w:val="24"/>
        </w:rPr>
        <w:t xml:space="preserve">gazowych wraz z budynkiem stacji paliw, wiatą nad wyspami </w:t>
      </w:r>
      <w:proofErr w:type="spellStart"/>
      <w:r w:rsidRPr="008063CB">
        <w:rPr>
          <w:rFonts w:ascii="Times New Roman" w:hAnsi="Times New Roman" w:cs="Times New Roman"/>
          <w:sz w:val="24"/>
          <w:szCs w:val="24"/>
        </w:rPr>
        <w:t>dystrybutorowymi</w:t>
      </w:r>
      <w:proofErr w:type="spellEnd"/>
      <w:r w:rsidRPr="008063CB">
        <w:rPr>
          <w:rFonts w:ascii="Times New Roman" w:hAnsi="Times New Roman" w:cs="Times New Roman"/>
          <w:sz w:val="24"/>
          <w:szCs w:val="24"/>
        </w:rPr>
        <w:t>, pylonem cenowym, myjnią bezdotykową dla samochodów osobowych, parkingami dla samochodów osobowych i ciężarowych oraz infrastrukturą towarzyszącą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063CB">
        <w:rPr>
          <w:rFonts w:ascii="Times New Roman" w:hAnsi="Times New Roman" w:cs="Times New Roman"/>
          <w:sz w:val="24"/>
          <w:szCs w:val="24"/>
        </w:rPr>
        <w:t>Czechowicach - Dziedzicach, przy ul. Starowiejskiej na działkach nr 5710, 5709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063CB">
        <w:rPr>
          <w:rFonts w:ascii="Times New Roman" w:hAnsi="Times New Roman" w:cs="Times New Roman"/>
          <w:sz w:val="24"/>
          <w:szCs w:val="24"/>
        </w:rPr>
        <w:t xml:space="preserve">5708. </w:t>
      </w:r>
    </w:p>
    <w:p w14:paraId="06EE5CDF" w14:textId="77777777" w:rsidR="00FC10E4" w:rsidRPr="00771EAF" w:rsidRDefault="00FC10E4" w:rsidP="00FC10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1E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przedsięwzięcia</w:t>
      </w:r>
      <w:r w:rsidRPr="00771EA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6D877F" w14:textId="77777777" w:rsidR="00FC10E4" w:rsidRPr="00C419DE" w:rsidRDefault="00FC10E4" w:rsidP="00FC10E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9DE">
        <w:rPr>
          <w:rFonts w:ascii="Times New Roman" w:hAnsi="Times New Roman" w:cs="Times New Roman"/>
          <w:sz w:val="24"/>
          <w:szCs w:val="24"/>
        </w:rPr>
        <w:t xml:space="preserve">Na terenie planowanej stacji prowadzona będzie sprzedaż paliw płynnych i gazowych dla samochodów osobowych i ciężarowych. Projektuje się w sumie 4 wyspy </w:t>
      </w:r>
      <w:proofErr w:type="spellStart"/>
      <w:r w:rsidRPr="00C419DE">
        <w:rPr>
          <w:rFonts w:ascii="Times New Roman" w:hAnsi="Times New Roman" w:cs="Times New Roman"/>
          <w:sz w:val="24"/>
          <w:szCs w:val="24"/>
        </w:rPr>
        <w:t>dystrybutorowe</w:t>
      </w:r>
      <w:proofErr w:type="spellEnd"/>
      <w:r w:rsidRPr="00C419DE">
        <w:rPr>
          <w:rFonts w:ascii="Times New Roman" w:hAnsi="Times New Roman" w:cs="Times New Roman"/>
          <w:sz w:val="24"/>
          <w:szCs w:val="24"/>
        </w:rPr>
        <w:t xml:space="preserve">, w tym jedną do tankowania TIR oraz 3 wyspy do tankowania samochodów osobowych, pod jedną wiatą </w:t>
      </w:r>
      <w:proofErr w:type="spellStart"/>
      <w:r w:rsidRPr="00C419DE">
        <w:rPr>
          <w:rFonts w:ascii="Times New Roman" w:hAnsi="Times New Roman" w:cs="Times New Roman"/>
          <w:sz w:val="24"/>
          <w:szCs w:val="24"/>
        </w:rPr>
        <w:t>dystrybutorową</w:t>
      </w:r>
      <w:proofErr w:type="spellEnd"/>
      <w:r w:rsidRPr="00C419DE">
        <w:rPr>
          <w:rFonts w:ascii="Times New Roman" w:hAnsi="Times New Roman" w:cs="Times New Roman"/>
          <w:sz w:val="24"/>
          <w:szCs w:val="24"/>
        </w:rPr>
        <w:t xml:space="preserve">. Dodatkowo w budynku stacji paliw będzie prowadzona sprzedaż detaliczna.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419DE">
        <w:rPr>
          <w:rFonts w:ascii="Times New Roman" w:hAnsi="Times New Roman" w:cs="Times New Roman"/>
          <w:sz w:val="24"/>
          <w:szCs w:val="24"/>
        </w:rPr>
        <w:t xml:space="preserve"> skład planowanej stacji paliw wchodzić będą: budynek stacji paliw o powierzchni ok 200 m</w:t>
      </w:r>
      <w:r w:rsidRPr="00C419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419DE">
        <w:rPr>
          <w:rFonts w:ascii="Times New Roman" w:hAnsi="Times New Roman" w:cs="Times New Roman"/>
          <w:sz w:val="24"/>
          <w:szCs w:val="24"/>
        </w:rPr>
        <w:t xml:space="preserve"> , myjnia samochodowa, tace szczelne i wyspy </w:t>
      </w:r>
      <w:proofErr w:type="spellStart"/>
      <w:r w:rsidRPr="00C419DE">
        <w:rPr>
          <w:rFonts w:ascii="Times New Roman" w:hAnsi="Times New Roman" w:cs="Times New Roman"/>
          <w:sz w:val="24"/>
          <w:szCs w:val="24"/>
        </w:rPr>
        <w:t>dystrybutorowe</w:t>
      </w:r>
      <w:proofErr w:type="spellEnd"/>
      <w:r w:rsidRPr="00C419DE">
        <w:rPr>
          <w:rFonts w:ascii="Times New Roman" w:hAnsi="Times New Roman" w:cs="Times New Roman"/>
          <w:sz w:val="24"/>
          <w:szCs w:val="24"/>
        </w:rPr>
        <w:t xml:space="preserve"> o łącznej powierzchni ok. 260 m</w:t>
      </w:r>
      <w:r w:rsidRPr="00C419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419DE">
        <w:rPr>
          <w:rFonts w:ascii="Times New Roman" w:hAnsi="Times New Roman" w:cs="Times New Roman"/>
          <w:sz w:val="24"/>
          <w:szCs w:val="24"/>
        </w:rPr>
        <w:t xml:space="preserve"> , nawierzchnie placu drogowego, chodnik i opaska chodnikowa, pylon cennikowo – reklamowy, tereny zielone o powierzchni ok. 5009 m</w:t>
      </w:r>
      <w:r w:rsidRPr="00C419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419DE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61F3B441" w14:textId="77777777" w:rsidR="00FC10E4" w:rsidRPr="00C419DE" w:rsidRDefault="00FC10E4" w:rsidP="00FC10E4">
      <w:pPr>
        <w:pStyle w:val="text-justify"/>
        <w:numPr>
          <w:ilvl w:val="0"/>
          <w:numId w:val="1"/>
        </w:numPr>
        <w:spacing w:before="0" w:beforeAutospacing="0" w:after="0" w:afterAutospacing="0"/>
        <w:jc w:val="both"/>
      </w:pPr>
      <w:r w:rsidRPr="00771EAF">
        <w:rPr>
          <w:b/>
        </w:rPr>
        <w:t>Gospodarka  odpadami</w:t>
      </w:r>
      <w:r>
        <w:rPr>
          <w:b/>
        </w:rPr>
        <w:t>:</w:t>
      </w:r>
    </w:p>
    <w:p w14:paraId="5D570664" w14:textId="77777777" w:rsidR="00FC10E4" w:rsidRPr="0082156B" w:rsidRDefault="00FC10E4" w:rsidP="00FC10E4">
      <w:pPr>
        <w:pStyle w:val="text-justify"/>
        <w:spacing w:before="0" w:beforeAutospacing="0" w:after="0" w:afterAutospacing="0"/>
        <w:ind w:left="720"/>
        <w:jc w:val="both"/>
      </w:pPr>
      <w:r w:rsidRPr="007B531A">
        <w:t>Powstające odpady będą  magazynowane w sposób bezpieczny dla środowiska, selektywnie w wyznaczonym na terenie stacji miejscu. Następnie zgromadzone odpady przekazywane będą uprawnionym podmiotom do odzysku i/lub unieszkodliwienia.</w:t>
      </w:r>
    </w:p>
    <w:p w14:paraId="6E9D1B64" w14:textId="77777777" w:rsidR="00FC10E4" w:rsidRPr="00771EAF" w:rsidRDefault="00FC10E4" w:rsidP="00FC10E4">
      <w:pPr>
        <w:pStyle w:val="text-justify"/>
        <w:numPr>
          <w:ilvl w:val="0"/>
          <w:numId w:val="1"/>
        </w:numPr>
        <w:spacing w:before="0" w:beforeAutospacing="0" w:after="0" w:afterAutospacing="0"/>
        <w:jc w:val="both"/>
      </w:pPr>
      <w:r w:rsidRPr="00771EAF">
        <w:rPr>
          <w:b/>
        </w:rPr>
        <w:t>Gospodarka wodno-ściekowa</w:t>
      </w:r>
      <w:r>
        <w:rPr>
          <w:b/>
        </w:rPr>
        <w:t>:</w:t>
      </w:r>
    </w:p>
    <w:p w14:paraId="1C30CF34" w14:textId="77777777" w:rsidR="00FC10E4" w:rsidRPr="00C419DE" w:rsidRDefault="00FC10E4" w:rsidP="00FC10E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9DE">
        <w:rPr>
          <w:rFonts w:ascii="Times New Roman" w:hAnsi="Times New Roman" w:cs="Times New Roman"/>
          <w:sz w:val="24"/>
          <w:szCs w:val="24"/>
        </w:rPr>
        <w:t xml:space="preserve">Wody opadowe z terenów utwardzonych stacji paliw zostaną odprowadzone kanalizacją deszczową, po uprzednim podczyszczeniu w piaskowniku i separatorze ropopochodnych, do odbiornika. Ścieki socjalno-bytowe odprowadzane będą do zbiornika bezodpływowego (szamba). Ścieki technologiczne z myjni samochodowej po podczyszczeniu w separatorze </w:t>
      </w:r>
      <w:proofErr w:type="spellStart"/>
      <w:r w:rsidRPr="00C419DE">
        <w:rPr>
          <w:rFonts w:ascii="Times New Roman" w:hAnsi="Times New Roman" w:cs="Times New Roman"/>
          <w:sz w:val="24"/>
          <w:szCs w:val="24"/>
        </w:rPr>
        <w:t>koalescencyjnym</w:t>
      </w:r>
      <w:proofErr w:type="spellEnd"/>
      <w:r w:rsidRPr="00C419DE">
        <w:rPr>
          <w:rFonts w:ascii="Times New Roman" w:hAnsi="Times New Roman" w:cs="Times New Roman"/>
          <w:sz w:val="24"/>
          <w:szCs w:val="24"/>
        </w:rPr>
        <w:t xml:space="preserve"> będą zbierane w zbiorniku, a następnie wywożone do oczyszczalni ścieków. </w:t>
      </w:r>
    </w:p>
    <w:p w14:paraId="1789CBBE" w14:textId="77777777" w:rsidR="00FC10E4" w:rsidRPr="00964C7B" w:rsidRDefault="00FC10E4" w:rsidP="00FC10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C7B">
        <w:rPr>
          <w:rFonts w:ascii="Times New Roman" w:hAnsi="Times New Roman" w:cs="Times New Roman"/>
          <w:b/>
          <w:sz w:val="24"/>
          <w:szCs w:val="24"/>
        </w:rPr>
        <w:t>Ochrona atmosfery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5A074D" w14:textId="77777777" w:rsidR="00FC10E4" w:rsidRPr="001E1C59" w:rsidRDefault="00FC10E4" w:rsidP="00FC10E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C59">
        <w:rPr>
          <w:rFonts w:ascii="Times New Roman" w:hAnsi="Times New Roman" w:cs="Times New Roman"/>
          <w:sz w:val="24"/>
          <w:szCs w:val="24"/>
        </w:rPr>
        <w:t>Paliwa na teren stacji będą dostarczane typowymi autocysternami dostosowanymi do przewozu paliw płynnych, wyposażonymi w instalacje do hermetyzacji spustu paliw.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1C59">
        <w:rPr>
          <w:rFonts w:ascii="Times New Roman" w:hAnsi="Times New Roman" w:cs="Times New Roman"/>
          <w:sz w:val="24"/>
          <w:szCs w:val="24"/>
        </w:rPr>
        <w:t xml:space="preserve">kolei zbiornik magazynowy paliw będzie wyposażony w system hermetyzacji rozładunku. Jednocześnie będzie rozładowywana tylko jedna autocysterna. Wydawanie paliw ze zbiornika podziemnego odbywać będzie się przy pomocy dystrybutorów wielopaliwowych wyposażonych w system odzysku oparów tzw. małe wahadło gazowe. Paliwa magazynowane będą w stalowym zbiorniku podziemnym dwupłaszczowym, czterokomorowym z systemem kontroli i sygnalizacji w przypadku </w:t>
      </w:r>
      <w:r w:rsidRPr="001E1C59">
        <w:rPr>
          <w:rFonts w:ascii="Times New Roman" w:hAnsi="Times New Roman" w:cs="Times New Roman"/>
          <w:sz w:val="24"/>
          <w:szCs w:val="24"/>
        </w:rPr>
        <w:lastRenderedPageBreak/>
        <w:t xml:space="preserve">ewentualnej awarii płaszcza podstawowego zbiornika. Powyższe rozwiązania pozwolą na ograniczenie oddziaływania inwestycji na jakość powietrza. </w:t>
      </w:r>
    </w:p>
    <w:p w14:paraId="44D6CF31" w14:textId="77777777" w:rsidR="00FC10E4" w:rsidRPr="00964C7B" w:rsidRDefault="00FC10E4" w:rsidP="00FC10E4">
      <w:pPr>
        <w:pStyle w:val="text-justify"/>
        <w:spacing w:before="0" w:beforeAutospacing="0" w:after="0" w:afterAutospacing="0"/>
        <w:ind w:left="720"/>
        <w:jc w:val="both"/>
      </w:pPr>
    </w:p>
    <w:p w14:paraId="7FD769CE" w14:textId="77777777" w:rsidR="00FC10E4" w:rsidRPr="00771EAF" w:rsidRDefault="00FC10E4" w:rsidP="00FC10E4">
      <w:pPr>
        <w:pStyle w:val="text-justify"/>
        <w:numPr>
          <w:ilvl w:val="0"/>
          <w:numId w:val="1"/>
        </w:numPr>
        <w:spacing w:before="0" w:beforeAutospacing="0" w:after="0" w:afterAutospacing="0"/>
        <w:jc w:val="both"/>
      </w:pPr>
      <w:r w:rsidRPr="00771EAF">
        <w:rPr>
          <w:b/>
        </w:rPr>
        <w:t>Opis działań mających na celu zmniejszenie negatywnego oddziaływania na środowisko</w:t>
      </w:r>
      <w:r>
        <w:rPr>
          <w:b/>
        </w:rPr>
        <w:t>:</w:t>
      </w:r>
    </w:p>
    <w:p w14:paraId="06031055" w14:textId="77777777" w:rsidR="00FC10E4" w:rsidRPr="007B531A" w:rsidRDefault="00FC10E4" w:rsidP="00FC10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1A">
        <w:rPr>
          <w:rFonts w:ascii="Times New Roman" w:hAnsi="Times New Roman" w:cs="Times New Roman"/>
          <w:sz w:val="24"/>
          <w:szCs w:val="24"/>
        </w:rPr>
        <w:t>zainstalowan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B531A">
        <w:rPr>
          <w:rFonts w:ascii="Times New Roman" w:hAnsi="Times New Roman" w:cs="Times New Roman"/>
          <w:sz w:val="24"/>
          <w:szCs w:val="24"/>
        </w:rPr>
        <w:t>e nowoczesnych dystrybutorów na wysepkach zabezpieczonych nieprzepuszczalnymi powłokami uniemożliwiającymi przedostanie się rozlanego paliwa do gruntu;</w:t>
      </w:r>
    </w:p>
    <w:p w14:paraId="3E96302C" w14:textId="77777777" w:rsidR="00FC10E4" w:rsidRPr="007B531A" w:rsidRDefault="00FC10E4" w:rsidP="00FC10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1A">
        <w:rPr>
          <w:rFonts w:ascii="Times New Roman" w:hAnsi="Times New Roman" w:cs="Times New Roman"/>
          <w:sz w:val="24"/>
          <w:szCs w:val="24"/>
        </w:rPr>
        <w:t>wyposażenie wysepek z dystrybutorami w zestaw sorbentów do likwidacji drobnych wycieków;</w:t>
      </w:r>
    </w:p>
    <w:p w14:paraId="22C2D0AB" w14:textId="77777777" w:rsidR="00FC10E4" w:rsidRPr="007B531A" w:rsidRDefault="00FC10E4" w:rsidP="00FC10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1A">
        <w:rPr>
          <w:rFonts w:ascii="Times New Roman" w:hAnsi="Times New Roman" w:cs="Times New Roman"/>
          <w:sz w:val="24"/>
          <w:szCs w:val="24"/>
        </w:rPr>
        <w:t xml:space="preserve">wyposażenie zbiorników na paliwo w elektroniczne urządzenia pomiarowe, które automatycznie śledzą zawartość zbiornika i sygnalizują występowanie jakiejkolwiek nieprawidłowości oraz w system monitoringu przestrzeni </w:t>
      </w:r>
      <w:proofErr w:type="spellStart"/>
      <w:r w:rsidRPr="007B531A">
        <w:rPr>
          <w:rFonts w:ascii="Times New Roman" w:hAnsi="Times New Roman" w:cs="Times New Roman"/>
          <w:sz w:val="24"/>
          <w:szCs w:val="24"/>
        </w:rPr>
        <w:t>międzypłaszczowej</w:t>
      </w:r>
      <w:proofErr w:type="spellEnd"/>
      <w:r w:rsidRPr="007B531A">
        <w:rPr>
          <w:rFonts w:ascii="Times New Roman" w:hAnsi="Times New Roman" w:cs="Times New Roman"/>
          <w:sz w:val="24"/>
          <w:szCs w:val="24"/>
        </w:rPr>
        <w:t xml:space="preserve"> i ochronę przed korozją;</w:t>
      </w:r>
    </w:p>
    <w:p w14:paraId="26CBEAF1" w14:textId="77777777" w:rsidR="00FC10E4" w:rsidRPr="007B531A" w:rsidRDefault="00FC10E4" w:rsidP="00FC10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1A">
        <w:rPr>
          <w:rFonts w:ascii="Times New Roman" w:hAnsi="Times New Roman" w:cs="Times New Roman"/>
          <w:sz w:val="24"/>
          <w:szCs w:val="24"/>
        </w:rPr>
        <w:t>wyposażenie stanowiska rozładunku cystern w nieprzepuszczalną powierzchnię;</w:t>
      </w:r>
    </w:p>
    <w:p w14:paraId="7800E994" w14:textId="77777777" w:rsidR="00FC10E4" w:rsidRPr="007B531A" w:rsidRDefault="00FC10E4" w:rsidP="00FC10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1A">
        <w:rPr>
          <w:rFonts w:ascii="Times New Roman" w:hAnsi="Times New Roman" w:cs="Times New Roman"/>
          <w:sz w:val="24"/>
          <w:szCs w:val="24"/>
        </w:rPr>
        <w:t>zastosowanie czujników dla wyeliminowania możliwości przepełnienia zbiorników;</w:t>
      </w:r>
    </w:p>
    <w:p w14:paraId="560DBE49" w14:textId="77777777" w:rsidR="00FC10E4" w:rsidRPr="007B531A" w:rsidRDefault="00FC10E4" w:rsidP="00FC10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1A">
        <w:rPr>
          <w:rFonts w:ascii="Times New Roman" w:hAnsi="Times New Roman" w:cs="Times New Roman"/>
          <w:sz w:val="24"/>
          <w:szCs w:val="24"/>
        </w:rPr>
        <w:t>automatyczne wyłączniki odcinające dopływ paliwa z rozładowywanej autocysterny;</w:t>
      </w:r>
    </w:p>
    <w:p w14:paraId="6849E988" w14:textId="77777777" w:rsidR="00FC10E4" w:rsidRPr="007B531A" w:rsidRDefault="00FC10E4" w:rsidP="00FC10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1A">
        <w:rPr>
          <w:rFonts w:ascii="Times New Roman" w:hAnsi="Times New Roman" w:cs="Times New Roman"/>
          <w:sz w:val="24"/>
          <w:szCs w:val="24"/>
        </w:rPr>
        <w:t xml:space="preserve">lokalny monitoring stanu wód podziemnych – piezometry. </w:t>
      </w:r>
    </w:p>
    <w:p w14:paraId="7690FFA3" w14:textId="77777777" w:rsidR="00FC10E4" w:rsidRPr="00771EAF" w:rsidRDefault="00FC10E4" w:rsidP="00FC1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AC0C5F" w14:textId="77777777" w:rsidR="00FC10E4" w:rsidRPr="00771EAF" w:rsidRDefault="00FC10E4" w:rsidP="00FC10E4">
      <w:pPr>
        <w:spacing w:after="0" w:line="240" w:lineRule="auto"/>
        <w:ind w:hanging="21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637199" w14:textId="77777777" w:rsidR="00FC10E4" w:rsidRPr="00771EAF" w:rsidRDefault="00FC10E4" w:rsidP="00FC10E4">
      <w:pPr>
        <w:spacing w:after="0" w:line="240" w:lineRule="auto"/>
        <w:ind w:hanging="21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C8B31D" w14:textId="77777777" w:rsidR="004E1DD6" w:rsidRPr="00E662A0" w:rsidRDefault="004E1DD6" w:rsidP="004E1DD6">
      <w:pPr>
        <w:ind w:left="495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62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 U R M I S T R Z</w:t>
      </w:r>
    </w:p>
    <w:p w14:paraId="3C8C4B6F" w14:textId="77777777" w:rsidR="004E1DD6" w:rsidRPr="00E662A0" w:rsidRDefault="004E1DD6" w:rsidP="004E1D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62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662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662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662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662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662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662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662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Marian Błachut</w:t>
      </w:r>
    </w:p>
    <w:p w14:paraId="0409F9AA" w14:textId="77777777" w:rsidR="00FC10E4" w:rsidRPr="00771EAF" w:rsidRDefault="00FC10E4" w:rsidP="004E1DD6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BA4A2" w14:textId="77777777" w:rsidR="00FC10E4" w:rsidRPr="00295AF2" w:rsidRDefault="00FC10E4" w:rsidP="00FC1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7A554" w14:textId="77777777" w:rsidR="00FC10E4" w:rsidRDefault="00FC10E4" w:rsidP="00FC10E4"/>
    <w:p w14:paraId="247E767D" w14:textId="77777777" w:rsidR="00FC10E4" w:rsidRDefault="00FC10E4" w:rsidP="00FC10E4"/>
    <w:p w14:paraId="22944D56" w14:textId="77777777" w:rsidR="00FC10E4" w:rsidRDefault="00FC10E4" w:rsidP="00FC10E4"/>
    <w:p w14:paraId="171D0698" w14:textId="77777777" w:rsidR="009D0E3E" w:rsidRDefault="009D0E3E"/>
    <w:sectPr w:rsidR="009D0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2661"/>
    <w:multiLevelType w:val="hybridMultilevel"/>
    <w:tmpl w:val="003C4AD4"/>
    <w:lvl w:ilvl="0" w:tplc="ED30CC0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10BB3"/>
    <w:multiLevelType w:val="hybridMultilevel"/>
    <w:tmpl w:val="C2D4DBAC"/>
    <w:lvl w:ilvl="0" w:tplc="1D94FC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522886">
    <w:abstractNumId w:val="1"/>
  </w:num>
  <w:num w:numId="2" w16cid:durableId="176842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AB"/>
    <w:rsid w:val="004E1DD6"/>
    <w:rsid w:val="00924AAB"/>
    <w:rsid w:val="009D0E3E"/>
    <w:rsid w:val="00FC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C4B8"/>
  <w15:chartTrackingRefBased/>
  <w15:docId w15:val="{FFFD8A3E-D7AB-4FE0-BB1B-40E2F873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3,Akapit z listą31,Normal,Wyliczanie,Numerowanie,Obiekt,Bullets,normalny tekst,BulletC,List Paragraph,Akapit z listą11"/>
    <w:basedOn w:val="Normalny"/>
    <w:link w:val="AkapitzlistZnak"/>
    <w:uiPriority w:val="34"/>
    <w:qFormat/>
    <w:rsid w:val="00FC10E4"/>
    <w:pPr>
      <w:ind w:left="720"/>
      <w:contextualSpacing/>
    </w:pPr>
  </w:style>
  <w:style w:type="character" w:customStyle="1" w:styleId="AkapitzlistZnak">
    <w:name w:val="Akapit z listą Znak"/>
    <w:aliases w:val="Akapit z listą3 Znak,Akapit z listą31 Znak,Normal Znak,Wyliczanie Znak,Numerowanie Znak,Obiekt Znak,Bullets Znak,normalny tekst Znak,BulletC Znak,List Paragraph Znak,Akapit z listą11 Znak"/>
    <w:link w:val="Akapitzlist"/>
    <w:uiPriority w:val="34"/>
    <w:rsid w:val="00FC10E4"/>
  </w:style>
  <w:style w:type="paragraph" w:customStyle="1" w:styleId="text-justify">
    <w:name w:val="text-justify"/>
    <w:basedOn w:val="Normalny"/>
    <w:rsid w:val="00FC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2023-11-02T13:08:00Z</dcterms:created>
  <dcterms:modified xsi:type="dcterms:W3CDTF">2023-11-02T13:11:00Z</dcterms:modified>
</cp:coreProperties>
</file>