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80BE" w14:textId="77777777" w:rsidR="00323059" w:rsidRDefault="00453F7B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7163659C" wp14:editId="0D3E006B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637A3E2" w14:textId="77777777" w:rsidR="00323059" w:rsidRDefault="00453F7B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14 września 2023 r.</w:t>
      </w:r>
    </w:p>
    <w:p w14:paraId="2F96EB0C" w14:textId="77777777" w:rsidR="00323059" w:rsidRDefault="00323059">
      <w:pPr>
        <w:jc w:val="center"/>
        <w:rPr>
          <w:rFonts w:ascii="Times New Roman" w:hAnsi="Times New Roman"/>
          <w:b/>
          <w:bCs/>
        </w:rPr>
      </w:pPr>
    </w:p>
    <w:p w14:paraId="4BC3EBF2" w14:textId="77777777" w:rsidR="00323059" w:rsidRDefault="00323059">
      <w:pPr>
        <w:jc w:val="center"/>
        <w:rPr>
          <w:rFonts w:ascii="Times New Roman" w:hAnsi="Times New Roman"/>
          <w:b/>
          <w:bCs/>
        </w:rPr>
      </w:pPr>
    </w:p>
    <w:p w14:paraId="363F92C8" w14:textId="77777777" w:rsidR="00323059" w:rsidRDefault="00323059">
      <w:pPr>
        <w:jc w:val="center"/>
        <w:rPr>
          <w:rFonts w:ascii="Times New Roman" w:hAnsi="Times New Roman"/>
          <w:b/>
          <w:bCs/>
        </w:rPr>
      </w:pPr>
    </w:p>
    <w:p w14:paraId="3FEEE3C3" w14:textId="77777777" w:rsidR="00323059" w:rsidRDefault="00323059">
      <w:pPr>
        <w:jc w:val="center"/>
        <w:rPr>
          <w:rFonts w:ascii="Times New Roman" w:hAnsi="Times New Roman"/>
          <w:b/>
          <w:bCs/>
        </w:rPr>
      </w:pPr>
    </w:p>
    <w:p w14:paraId="4AA49943" w14:textId="77777777" w:rsidR="00323059" w:rsidRDefault="00323059">
      <w:pPr>
        <w:jc w:val="center"/>
        <w:rPr>
          <w:rFonts w:ascii="Times New Roman" w:hAnsi="Times New Roman"/>
          <w:b/>
          <w:bCs/>
        </w:rPr>
      </w:pPr>
    </w:p>
    <w:p w14:paraId="27988EFC" w14:textId="77777777" w:rsidR="00323059" w:rsidRDefault="00323059">
      <w:pPr>
        <w:ind w:left="2124" w:firstLine="708"/>
        <w:rPr>
          <w:rFonts w:ascii="Times New Roman" w:hAnsi="Times New Roman" w:cs="Times New Roman"/>
          <w:sz w:val="26"/>
          <w:szCs w:val="26"/>
        </w:rPr>
      </w:pPr>
    </w:p>
    <w:p w14:paraId="22B225C0" w14:textId="77777777" w:rsidR="00323059" w:rsidRDefault="00453F7B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nr.  04/2023</w:t>
      </w:r>
    </w:p>
    <w:p w14:paraId="275F062D" w14:textId="77777777" w:rsidR="00323059" w:rsidRDefault="00323059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037CB482" w14:textId="77777777" w:rsidR="00323059" w:rsidRDefault="00453F7B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posiedzenia Gminnej Rady Seniorów w Czechowicach-Dziedzicach  </w:t>
      </w:r>
    </w:p>
    <w:p w14:paraId="62258FA1" w14:textId="77777777" w:rsidR="00323059" w:rsidRDefault="00453F7B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dniu 14 września 2023 r.</w:t>
      </w:r>
    </w:p>
    <w:p w14:paraId="5603FA5D" w14:textId="77777777" w:rsidR="00323059" w:rsidRDefault="00323059">
      <w:pPr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71A8AAAF" w14:textId="77777777" w:rsidR="00323059" w:rsidRDefault="00453F7B">
      <w:pPr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EA8E0CD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 sesji udział wzięli członkowie Gminnej Rady Seniorów oraz Sekretarz UM </w:t>
      </w:r>
    </w:p>
    <w:p w14:paraId="5FC50198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p. Grzegorz Wąsik.  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 xml:space="preserve">Lista obecności znajduje się w dokumentacji GRS – (załącznik nr 1). </w:t>
      </w:r>
    </w:p>
    <w:p w14:paraId="23DB1E6E" w14:textId="77777777" w:rsidR="00323059" w:rsidRDefault="00323059">
      <w:pPr>
        <w:rPr>
          <w:rFonts w:ascii="Times New Roman" w:hAnsi="Times New Roman" w:cs="Times New Roman"/>
          <w:u w:val="single"/>
        </w:rPr>
      </w:pPr>
    </w:p>
    <w:p w14:paraId="282B1F41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Proponowany plan sesji:</w:t>
      </w:r>
      <w:r>
        <w:rPr>
          <w:rFonts w:ascii="Times New Roman" w:eastAsia="Times New Roman" w:hAnsi="Times New Roman"/>
          <w:b/>
          <w:bCs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lang w:eastAsia="en-US" w:bidi="ar-SA"/>
        </w:rPr>
        <w:t xml:space="preserve">(załącznik nr 2). </w:t>
      </w:r>
    </w:p>
    <w:p w14:paraId="195ACA6C" w14:textId="77777777" w:rsidR="00323059" w:rsidRDefault="00323059">
      <w:pPr>
        <w:rPr>
          <w:rFonts w:ascii="Times New Roman" w:hAnsi="Times New Roman" w:cs="Times New Roman"/>
          <w:u w:val="single"/>
        </w:rPr>
      </w:pPr>
    </w:p>
    <w:p w14:paraId="4B14417D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I.     Otwarcie posiedzenia przez przewodniczącego GRS.</w:t>
      </w:r>
    </w:p>
    <w:p w14:paraId="63213159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II.    Odczytanie i zatwierdzenie protokołu z poprzedniej Sesji GRS.</w:t>
      </w:r>
    </w:p>
    <w:p w14:paraId="0B6F147A" w14:textId="77777777" w:rsidR="00323059" w:rsidRDefault="00453F7B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III.  Przedstawienie planu posiedzenia.</w:t>
      </w:r>
    </w:p>
    <w:p w14:paraId="3F714A70" w14:textId="77777777" w:rsidR="00323059" w:rsidRDefault="00323059">
      <w:pPr>
        <w:rPr>
          <w:rFonts w:ascii="Times New Roman" w:hAnsi="Times New Roman" w:cs="Times New Roman"/>
        </w:rPr>
      </w:pPr>
    </w:p>
    <w:p w14:paraId="7841746A" w14:textId="77777777" w:rsidR="00323059" w:rsidRDefault="00453F7B">
      <w:pPr>
        <w:overflowPunct w:val="0"/>
        <w:rPr>
          <w:rFonts w:hint="eastAsia"/>
        </w:rPr>
      </w:pPr>
      <w:r>
        <w:rPr>
          <w:rFonts w:ascii="Times New Roman" w:hAnsi="Times New Roman"/>
          <w:u w:val="single"/>
        </w:rPr>
        <w:t>Plan posiedzenia:</w:t>
      </w:r>
    </w:p>
    <w:p w14:paraId="021BFC86" w14:textId="77777777" w:rsidR="00323059" w:rsidRDefault="00323059">
      <w:pPr>
        <w:overflowPunct w:val="0"/>
        <w:rPr>
          <w:rFonts w:ascii="Times New Roman" w:hAnsi="Times New Roman" w:cs="Times New Roman"/>
          <w:b/>
          <w:bCs/>
        </w:rPr>
      </w:pPr>
    </w:p>
    <w:p w14:paraId="06B35775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;Times New Roma" w:hAnsi="Times New Roman" w:cs="Times New Roman"/>
          <w:b/>
          <w:bCs/>
        </w:rPr>
        <w:tab/>
      </w:r>
      <w:r>
        <w:rPr>
          <w:rFonts w:ascii="Times New Roman" w:eastAsia="Liberation Serif;Times New Roma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Otwarcie posiedzenia przez przewodniczącego GRS.</w:t>
      </w:r>
    </w:p>
    <w:p w14:paraId="292ECE84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 Przedstawienie porządku posiedzenia i zatwierdzenie poprzedniego </w:t>
      </w:r>
    </w:p>
    <w:p w14:paraId="03B57278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protokołu.</w:t>
      </w:r>
    </w:p>
    <w:p w14:paraId="62F505A0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b/>
          <w:bCs/>
        </w:rPr>
        <w:tab/>
      </w:r>
      <w:r>
        <w:rPr>
          <w:rFonts w:ascii="Times New Roman" w:eastAsia="Liberation Serif" w:hAnsi="Times New Roman" w:cs="Times New Roman"/>
        </w:rPr>
        <w:t>3. Omówienie przeprowadzonego marszu Nordic Walking w dniu 12 września.</w:t>
      </w:r>
    </w:p>
    <w:p w14:paraId="6CE5AAC5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b/>
          <w:bCs/>
        </w:rPr>
        <w:tab/>
      </w:r>
      <w:r>
        <w:rPr>
          <w:rFonts w:ascii="Times New Roman" w:eastAsia="Liberation Serif" w:hAnsi="Times New Roman" w:cs="Times New Roman"/>
        </w:rPr>
        <w:t>4. Informacja w sprawie utworzenia stanowiska ds. Seniorów w UM</w:t>
      </w:r>
      <w:r>
        <w:rPr>
          <w:rFonts w:ascii="Times New Roman" w:eastAsia="Liberation Serif" w:hAnsi="Times New Roman" w:cs="Times New Roman"/>
          <w:i/>
          <w:iCs/>
        </w:rPr>
        <w:t>.</w:t>
      </w:r>
    </w:p>
    <w:p w14:paraId="41D52F6B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b/>
          <w:bCs/>
        </w:rPr>
        <w:tab/>
      </w:r>
      <w:r>
        <w:rPr>
          <w:rFonts w:ascii="Times New Roman" w:eastAsia="Liberation Serif" w:hAnsi="Times New Roman" w:cs="Times New Roman"/>
        </w:rPr>
        <w:t>5. Informacja w sprawie utworzenia komisji ds. Seniorów w Radzie Miejskiej</w:t>
      </w:r>
      <w:r>
        <w:rPr>
          <w:rFonts w:ascii="Times New Roman" w:eastAsia="Liberation Serif" w:hAnsi="Times New Roman" w:cs="Times New Roman"/>
          <w:i/>
          <w:iCs/>
        </w:rPr>
        <w:t>.</w:t>
      </w:r>
    </w:p>
    <w:p w14:paraId="2A88EC6C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i/>
          <w:iCs/>
        </w:rPr>
        <w:t xml:space="preserve">           </w:t>
      </w:r>
      <w:r>
        <w:rPr>
          <w:rFonts w:ascii="Times New Roman" w:eastAsia="Liberation Serif" w:hAnsi="Times New Roman" w:cs="Times New Roman"/>
          <w:iCs/>
        </w:rPr>
        <w:t xml:space="preserve"> 6. Wniosek Radnego J. Paszka - przewodniczącego komisji ds. bezpieczeństwa i infra-</w:t>
      </w:r>
    </w:p>
    <w:p w14:paraId="61E2A8D3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iCs/>
        </w:rPr>
        <w:t xml:space="preserve">               struktury komunalnej w sprawie  przyjęcia aneksu pracy komisji.</w:t>
      </w:r>
    </w:p>
    <w:p w14:paraId="4F738C54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b/>
          <w:bCs/>
        </w:rPr>
        <w:tab/>
        <w:t>7</w:t>
      </w:r>
      <w:r>
        <w:rPr>
          <w:rFonts w:ascii="Times New Roman" w:eastAsia="Liberation Serif" w:hAnsi="Times New Roman" w:cs="Times New Roman"/>
        </w:rPr>
        <w:t>. Przygotowania do Dnia Seniora - termin, pierwsza połowa listopada.</w:t>
      </w:r>
    </w:p>
    <w:p w14:paraId="1EDB5F04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ab/>
        <w:t>8. Przygotowania do Sesji grudniowej – opłatkowej,</w:t>
      </w:r>
    </w:p>
    <w:p w14:paraId="60D8D087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</w:rPr>
        <w:tab/>
      </w:r>
      <w:r>
        <w:rPr>
          <w:rFonts w:ascii="Times New Roman" w:eastAsia="Liberation Serif" w:hAnsi="Times New Roman" w:cs="Times New Roman"/>
          <w:i/>
          <w:iCs/>
        </w:rPr>
        <w:t>(przesunięcie terminu z 7 na 14 grudnia).</w:t>
      </w:r>
    </w:p>
    <w:p w14:paraId="78C4AE18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ab/>
        <w:t>9. Wstępne omówienie balu karnawałowego w 2024 r.</w:t>
      </w:r>
    </w:p>
    <w:p w14:paraId="2C57D3DE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        10. Propozycja prowadzenia kronik. Zachęcanie do pisania kronik w kołach </w:t>
      </w:r>
    </w:p>
    <w:p w14:paraId="4067BCF2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              emerytów i stowarzyszeniach.</w:t>
      </w:r>
    </w:p>
    <w:p w14:paraId="66C86CD3" w14:textId="77777777" w:rsidR="00323059" w:rsidRDefault="00453F7B">
      <w:pPr>
        <w:overflowPunct w:val="0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     11. Dyskusja i wolne wnioski.</w:t>
      </w:r>
    </w:p>
    <w:p w14:paraId="3203BD7C" w14:textId="77777777" w:rsidR="00323059" w:rsidRDefault="00323059">
      <w:pPr>
        <w:overflowPunct w:val="0"/>
        <w:rPr>
          <w:rFonts w:ascii="Times New Roman" w:hAnsi="Times New Roman"/>
        </w:rPr>
      </w:pPr>
    </w:p>
    <w:p w14:paraId="548907ED" w14:textId="77777777" w:rsidR="00323059" w:rsidRDefault="00453F7B">
      <w:pPr>
        <w:overflowPunct w:val="0"/>
        <w:rPr>
          <w:rFonts w:ascii="Times New Roman" w:hAnsi="Times New Roman"/>
        </w:rPr>
      </w:pPr>
      <w:r>
        <w:t xml:space="preserve">         12. Podziękowanie za uczestnictwo zamknięcie posiedzenia.</w:t>
      </w:r>
    </w:p>
    <w:p w14:paraId="2801ECAF" w14:textId="77777777" w:rsidR="00323059" w:rsidRDefault="00323059">
      <w:pPr>
        <w:overflowPunct w:val="0"/>
        <w:spacing w:before="114" w:after="114"/>
        <w:rPr>
          <w:rFonts w:ascii="Times New Roman" w:hAnsi="Times New Roman"/>
        </w:rPr>
      </w:pPr>
    </w:p>
    <w:p w14:paraId="6CE1CA64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Ad.1,2.  </w:t>
      </w:r>
      <w:r>
        <w:rPr>
          <w:rFonts w:ascii="Times New Roman" w:hAnsi="Times New Roman" w:cs="Times New Roman"/>
        </w:rPr>
        <w:t>Przewodniczący powitał zebranych i otworzył posiedzenie GRS, następnie odczytał protokół z poprzedniej sesji, który został przyjęty bez zastrzeżeń w głosowaniu jawnym.</w:t>
      </w:r>
    </w:p>
    <w:p w14:paraId="2D1E4FD9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             Przewodniczący przedstawił członkom GRS sekretarza UM p. Grzegorza Wąsika, powołanego na to stanowisko przez Burmistrza w miejsce p. Marka Gazdy, który odszedł na emeryturę.</w:t>
      </w:r>
    </w:p>
    <w:p w14:paraId="7EE9F27F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Ad.3.   - p. Andrzej Kobiela przekazał przewodniczącemu GRS list gratulacyjny z podziękowaniem za ogromne zaangażowanie w organizację  Nordic Walking  , która odbyła się w dniu 12 września dla seniorów z czechowickiej gminy  oraz za oprawę muzyczną tej imprezy dla 110 seniorów. </w:t>
      </w:r>
    </w:p>
    <w:p w14:paraId="7008FAF4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Przewodniczący poinformował zebranych iż w w/w imprezie wzięły udział p. senator Agnieszka Gorgoń-Komor, p. posłanka Mirosława Nykiel, oraz p. Beata Łukowicz z Kongresu Kobiet podbeskidzia i kandydatka do parlamentu RP, które rozmawiały o problemach jakie mają czechowiccy seniorzy, Panie wsparły finansowo poczęstunek dla uczestników tej imprezy w formie cateringu. </w:t>
      </w:r>
    </w:p>
    <w:p w14:paraId="2390568F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- zastępca przewodniczącego p. A. Kobiela przekazał zebranym iż wszyscy uczestnicy marszu byli uśmiechnięci, czyli byli zadowoleni.</w:t>
      </w:r>
    </w:p>
    <w:p w14:paraId="73555F6C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Ad.4.   Przewodniczący rozmawiał z p. Burmistrzem w sprawie utworzenia w  UM stanowiska ds. Seniorów. </w:t>
      </w:r>
    </w:p>
    <w:p w14:paraId="2D3AAA45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P. Burmistrz  przekazał przewodniczącemu GRS  iż zadania i czynności dotyczące spraw senioralnych zostaną powierzone pracownikom biura Rady Miejskiej.</w:t>
      </w:r>
    </w:p>
    <w:p w14:paraId="3EA2F29B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- sekretarz UM poinformował zebranych iż w Radzie Miejskiej jest Komisja ds. społecznych a przewodniczący tej Komisji też reprezentuje GRS, należy więc przygotować na posiedzenia tej Komisji problemy seniorów.</w:t>
      </w:r>
    </w:p>
    <w:p w14:paraId="0C420079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proponuje przyjąć koncepcję p. Burmistrza.</w:t>
      </w:r>
    </w:p>
    <w:p w14:paraId="5B18E577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Ad.5.   - A. Kobiela proponuje aby po wyborach samorządowych opracować i przekazać problemy GRS na ręce przewodniczącego Komisji d/s Społecznych UM.</w:t>
      </w:r>
    </w:p>
    <w:p w14:paraId="6527F952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Ad.6. Członek GRS Janusz Paszek przypomniał iż nie został zatwierdzony aneks do planu pracy komisji infrastruktury. Przewodniczący poinformował zebranych iż na poprzedniej sesji w/w aneks był omówiony, następnie odczytał treści aneksu z poprawkami i poprosił o głosowanie jawne w celu zatwierdzenia aneksu przez obecnych radnych GRS. Aneks przyjęto jednogłośnie.</w:t>
      </w:r>
    </w:p>
    <w:p w14:paraId="499498A1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GRS zaproponował aby J. Paszek wybrał  z aneksu problemy do realizacji i jeszcze w tym roku przedstawił je na posiedzeniu prezydium.</w:t>
      </w:r>
    </w:p>
    <w:p w14:paraId="64B02A29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Ad.7.  Przewodniczący poinformował iż są fundusze na organizacje Dnia Seniora, który odbędzie się w Miejskim Domu Kultury w I-szej połowie listopada br. Dokładna data będzie podana do wiadomości po uzgodnieniu jej z wykonawcami części artystycznej tej imprezy.</w:t>
      </w:r>
    </w:p>
    <w:p w14:paraId="554E4048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 poddał pod dyskusję - czy chcemy na tych obchodach kogoś wyróżnić dyplomem podziękowaniem lub odznakami PZERiI.</w:t>
      </w:r>
    </w:p>
    <w:p w14:paraId="3604FEBF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- R. Chwastek proponuje uhonorować dyplomami byłych przewodniczących kół związku emerytów.</w:t>
      </w:r>
    </w:p>
    <w:p w14:paraId="78ADB123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- J. Paszek proponuje wyróżnić dyplomem przewodniczącego osiedla Renardowice</w:t>
      </w:r>
    </w:p>
    <w:p w14:paraId="3A717E0E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p. K. Urbańskiego za prace na rzecz seniorów.</w:t>
      </w:r>
    </w:p>
    <w:p w14:paraId="2EFDC01F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lastRenderedPageBreak/>
        <w:t>- sekretarz UM p. Grzegorz Wąsik  proponuje aby z podziękowaniami i wyróżnieniami dla przewodniczących kół i rad osiedli poczekać do wyborów samorządowych które odbędą się w roku 2024 po zakończonej kadencji.</w:t>
      </w:r>
    </w:p>
    <w:p w14:paraId="57C0215A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GRS poinformował że przewidziane są wyróżnienia  dla seniorów nadane przez Związek Emerytów i Rencistów i zostaną wręczone na tej uroczystości.</w:t>
      </w:r>
    </w:p>
    <w:p w14:paraId="00CC6D77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Przewodniczący: - kończy się kadencja przewodniczących osiedli i sołtysów, i jak wspomniał p. Sekretarz, z tej okazji należy pomyśleć o przygotowaniu podziękowań w przyszłym roku.</w:t>
      </w:r>
    </w:p>
    <w:p w14:paraId="3D9013B2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Ad.8. Przewodniczący przedstawił propozycję sesji grudniowej której termin został przesunięty z 07 grudnia na 14 grudnia br.</w:t>
      </w:r>
    </w:p>
    <w:p w14:paraId="5B50669C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Na Sesji zostanie przedstawiony plan pracy GRS na 2024r. oraz projekt uchwały „Harmonogram posiedzeń Prezydium i Sesji GRS na 2024r”.</w:t>
      </w:r>
    </w:p>
    <w:p w14:paraId="367D56E6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Sesja będzie miała charakter uroczysty, świąteczny. Zostaną zaproszeni Burmistrzowie, Przewodniczący RM, p. Sekretarz UM.</w:t>
      </w:r>
    </w:p>
    <w:p w14:paraId="017B826F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Radni GRS  i zaproszeni Goście będą mogli porozmawiać przy kawie i ciastku złożyć życzenia świąteczne i noworoczne – podzielić się opłatkiem.</w:t>
      </w:r>
    </w:p>
    <w:p w14:paraId="7A479DBC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ab/>
        <w:t>Oprawę muzyczną na Sesji:  „Świąteczne Kolendy” - zobowiązał się zapewnić radny GRS Wiesław Różycki.</w:t>
      </w:r>
    </w:p>
    <w:p w14:paraId="287B2518" w14:textId="77777777" w:rsidR="00323059" w:rsidRDefault="00323059">
      <w:pPr>
        <w:overflowPunct w:val="0"/>
        <w:rPr>
          <w:rFonts w:ascii="Times New Roman" w:hAnsi="Times New Roman"/>
        </w:rPr>
      </w:pPr>
    </w:p>
    <w:p w14:paraId="174AC909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 9.  Przewodniczący poinformował zebranych iż należałoby  podziękować prezesowi OSP Dziedzice za sprawną organizację Balu Seniorów który odbył się w karnawale tego roku (2023). Następnie poinformował zebranych iż należy przemyśleć wysokość odpłatności za uczestnictwo na balu w następnym – 2024 roku. Będzie to możliwe dopiero po otrzymaniu kalkulacji cenowej przez organizatora.</w:t>
      </w:r>
    </w:p>
    <w:p w14:paraId="2B0F2467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GRS  poinformował członków iż z uwagi na bardzo duże zainteresowanie balem należałoby zwiększyć liczbę uczestników do 100 osób.</w:t>
      </w:r>
    </w:p>
    <w:p w14:paraId="7EF45DDA" w14:textId="77777777" w:rsidR="00323059" w:rsidRDefault="00323059">
      <w:pPr>
        <w:overflowPunct w:val="0"/>
        <w:rPr>
          <w:rFonts w:ascii="Times New Roman" w:eastAsia="Liberation Serif" w:hAnsi="Times New Roman" w:cs="Times New Roman"/>
        </w:rPr>
      </w:pPr>
    </w:p>
    <w:p w14:paraId="7FC17D9C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Ad.10, Przewodniczący proponuje, aby rozważyć możliwość prowadzenia kronik  Kół Emerytów i Rencistów, dokumentujących działalność w danym kole.</w:t>
      </w:r>
    </w:p>
    <w:p w14:paraId="3CFCCEF8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Z-ca Przewodniczącego p. A. Kobiela poinformował zebranych iż koło nr. 7 przy kopalni prowadzi taką kronikę, a w kole nr. 11  zobowiązano się do prowadzenia Kroniki Koła. Członkowie Rady przyjęli propozycję Przewodniczącego GRS i zaproponowali rekomendowanie przewodniczącym kół emerytów prowadzenia takich kronik.</w:t>
      </w:r>
    </w:p>
    <w:p w14:paraId="499CDF54" w14:textId="77777777" w:rsidR="00323059" w:rsidRDefault="00323059">
      <w:pPr>
        <w:overflowPunct w:val="0"/>
        <w:rPr>
          <w:rFonts w:ascii="Times New Roman" w:eastAsia="Liberation Serif" w:hAnsi="Times New Roman" w:cs="Times New Roman"/>
        </w:rPr>
      </w:pPr>
    </w:p>
    <w:p w14:paraId="22306E30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 xml:space="preserve"> Ad.11.Dyskusja i wolne wnioski.</w:t>
      </w:r>
    </w:p>
    <w:p w14:paraId="36FFE4A8" w14:textId="77777777" w:rsidR="00323059" w:rsidRDefault="00453F7B">
      <w:pPr>
        <w:overflowPunct w:val="0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Przewodniczący : należy przygotować i dokonać zmian w naszym Statucie po nowelizacji przez Sejm RP.</w:t>
      </w:r>
    </w:p>
    <w:p w14:paraId="11F3C3DF" w14:textId="77777777" w:rsidR="00323059" w:rsidRDefault="00453F7B">
      <w:pPr>
        <w:overflowPunct w:val="0"/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</w:rPr>
        <w:t>Ad.12. Przewodniczący  p</w:t>
      </w:r>
      <w:r>
        <w:rPr>
          <w:rFonts w:ascii="Times New Roman" w:hAnsi="Times New Roman" w:cs="Times New Roman"/>
        </w:rPr>
        <w:t>odziękował zebranym za obecność i zakończył posiedzenie GRS.</w:t>
      </w:r>
    </w:p>
    <w:p w14:paraId="4FADF663" w14:textId="77777777" w:rsidR="00323059" w:rsidRDefault="00323059">
      <w:pPr>
        <w:overflowPunct w:val="0"/>
        <w:rPr>
          <w:rFonts w:ascii="Times New Roman" w:hAnsi="Times New Roman" w:cs="Times New Roman"/>
        </w:rPr>
      </w:pPr>
    </w:p>
    <w:p w14:paraId="5FD20C87" w14:textId="77777777" w:rsidR="00323059" w:rsidRDefault="00453F7B">
      <w:pPr>
        <w:widowControl w:val="0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 </w:t>
      </w:r>
    </w:p>
    <w:p w14:paraId="18378BB6" w14:textId="77777777" w:rsidR="00323059" w:rsidRDefault="00453F7B">
      <w:pPr>
        <w:widowControl w:val="0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Sekretarz  GRS </w:t>
      </w:r>
    </w:p>
    <w:p w14:paraId="25F7717A" w14:textId="77777777" w:rsidR="00323059" w:rsidRDefault="00453F7B">
      <w:pPr>
        <w:widowControl w:val="0"/>
        <w:spacing w:before="114" w:after="114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                                                                                                       Przewodniczący GRS </w:t>
      </w:r>
    </w:p>
    <w:p w14:paraId="20C91D2E" w14:textId="77777777" w:rsidR="00323059" w:rsidRDefault="00453F7B">
      <w:pPr>
        <w:widowControl w:val="0"/>
        <w:spacing w:before="114" w:after="114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Michalina Li-u-fa                                                              </w:t>
      </w:r>
      <w:r>
        <w:rPr>
          <w:rFonts w:ascii="Times New Roman" w:hAnsi="Times New Roman"/>
        </w:rPr>
        <w:tab/>
        <w:t xml:space="preserve">          </w:t>
      </w:r>
    </w:p>
    <w:p w14:paraId="5E71289A" w14:textId="77777777" w:rsidR="00323059" w:rsidRDefault="00453F7B">
      <w:pPr>
        <w:widowControl w:val="0"/>
        <w:spacing w:before="114" w:after="11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Jacek Tomaszczyk</w:t>
      </w:r>
    </w:p>
    <w:p w14:paraId="362F934F" w14:textId="77777777" w:rsidR="00323059" w:rsidRDefault="00323059">
      <w:pPr>
        <w:widowControl w:val="0"/>
        <w:spacing w:before="114" w:after="114"/>
        <w:rPr>
          <w:rFonts w:ascii="Times New Roman" w:hAnsi="Times New Roman"/>
        </w:rPr>
      </w:pPr>
    </w:p>
    <w:p w14:paraId="5A32FEBC" w14:textId="77777777" w:rsidR="00323059" w:rsidRDefault="00323059">
      <w:pPr>
        <w:rPr>
          <w:rFonts w:ascii="Times New Roman" w:hAnsi="Times New Roman"/>
        </w:rPr>
      </w:pPr>
    </w:p>
    <w:sectPr w:rsidR="0032305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59"/>
    <w:rsid w:val="00323059"/>
    <w:rsid w:val="00453F7B"/>
    <w:rsid w:val="004F459B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54F7"/>
  <w15:docId w15:val="{4F7977C2-3EEB-4DA9-805E-6B324C58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68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F7A7-C43F-4A38-A491-7135FBFD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gpartyka-dzida</cp:lastModifiedBy>
  <cp:revision>2</cp:revision>
  <dcterms:created xsi:type="dcterms:W3CDTF">2023-10-27T07:22:00Z</dcterms:created>
  <dcterms:modified xsi:type="dcterms:W3CDTF">2023-10-27T07:22:00Z</dcterms:modified>
  <dc:language>pl-PL</dc:language>
</cp:coreProperties>
</file>