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886E" w14:textId="77777777" w:rsidR="00767CE4" w:rsidRDefault="00767CE4" w:rsidP="00767C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62FBBFD2" w14:textId="77777777" w:rsidR="00767CE4" w:rsidRDefault="00767CE4" w:rsidP="00767C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6EFACFA6" w14:textId="75C38BB4" w:rsidR="00767CE4" w:rsidRDefault="00313249" w:rsidP="00767C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PODINSPEKTORA ds. gospodarki nieruchomościami</w:t>
      </w:r>
      <w:r w:rsidR="00767CE4">
        <w:rPr>
          <w:rFonts w:ascii="Arial" w:hAnsi="Arial" w:cs="Arial"/>
          <w:b/>
        </w:rPr>
        <w:t xml:space="preserve"> </w:t>
      </w:r>
      <w:r w:rsidR="00767CE4">
        <w:rPr>
          <w:rFonts w:ascii="Arial" w:hAnsi="Arial" w:cs="Arial"/>
          <w:b/>
        </w:rPr>
        <w:br/>
        <w:t xml:space="preserve">w </w:t>
      </w:r>
      <w:bookmarkEnd w:id="0"/>
      <w:r>
        <w:rPr>
          <w:rFonts w:ascii="Arial" w:hAnsi="Arial" w:cs="Arial"/>
          <w:b/>
        </w:rPr>
        <w:t xml:space="preserve">Wydziale </w:t>
      </w:r>
      <w:r w:rsidR="00087BB0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eodezji, Kartografii, Katastru i Gospodarki Nieruchomościami </w:t>
      </w:r>
      <w:r>
        <w:rPr>
          <w:rFonts w:ascii="Arial" w:hAnsi="Arial" w:cs="Arial"/>
          <w:b/>
        </w:rPr>
        <w:br/>
      </w:r>
      <w:r w:rsidR="00767CE4">
        <w:rPr>
          <w:rFonts w:ascii="Arial" w:hAnsi="Arial" w:cs="Arial"/>
        </w:rPr>
        <w:t xml:space="preserve">w Urzędzie Miejskim w Czechowicach-Dziedzicach </w:t>
      </w:r>
      <w:r w:rsidR="00767CE4">
        <w:rPr>
          <w:rFonts w:ascii="Arial" w:hAnsi="Arial" w:cs="Arial"/>
        </w:rPr>
        <w:br/>
        <w:t xml:space="preserve">pl. Jana Pawła II </w:t>
      </w:r>
      <w:r w:rsidR="00087BB0">
        <w:rPr>
          <w:rFonts w:ascii="Arial" w:hAnsi="Arial" w:cs="Arial"/>
        </w:rPr>
        <w:t>3/2</w:t>
      </w:r>
    </w:p>
    <w:p w14:paraId="26FD16E1" w14:textId="77777777" w:rsidR="00767CE4" w:rsidRDefault="00767CE4" w:rsidP="00767CE4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638E14" w14:textId="77777777" w:rsidR="00767CE4" w:rsidRDefault="00767CE4" w:rsidP="00767CE4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 niezbędne:</w:t>
      </w:r>
    </w:p>
    <w:p w14:paraId="444E7506" w14:textId="77777777" w:rsidR="00767CE4" w:rsidRPr="00087BB0" w:rsidRDefault="00767CE4" w:rsidP="00767CE4">
      <w:pPr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O stanowisko ubiegać się może kandydat, który spełnia wymagania określone w art. 6 ustawy z dnia 21 listopada 2008 r. o pracownikach samorządowych  (</w:t>
      </w:r>
      <w:proofErr w:type="spellStart"/>
      <w:r w:rsidRPr="00087BB0">
        <w:rPr>
          <w:rFonts w:ascii="Arial" w:hAnsi="Arial" w:cs="Arial"/>
          <w:sz w:val="20"/>
          <w:szCs w:val="20"/>
        </w:rPr>
        <w:t>t.j</w:t>
      </w:r>
      <w:proofErr w:type="spellEnd"/>
      <w:r w:rsidRPr="00087BB0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087BB0">
        <w:rPr>
          <w:rFonts w:ascii="Arial" w:hAnsi="Arial" w:cs="Arial"/>
          <w:sz w:val="20"/>
          <w:szCs w:val="20"/>
        </w:rPr>
        <w:t>późn</w:t>
      </w:r>
      <w:proofErr w:type="spellEnd"/>
      <w:r w:rsidRPr="00087BB0">
        <w:rPr>
          <w:rFonts w:ascii="Arial" w:hAnsi="Arial" w:cs="Arial"/>
          <w:sz w:val="20"/>
          <w:szCs w:val="20"/>
        </w:rPr>
        <w:t xml:space="preserve">. zm.), </w:t>
      </w:r>
      <w:r w:rsidRPr="00087BB0">
        <w:rPr>
          <w:rFonts w:ascii="Arial" w:hAnsi="Arial" w:cs="Arial"/>
          <w:sz w:val="20"/>
          <w:szCs w:val="20"/>
        </w:rPr>
        <w:br/>
        <w:t>w załączniku nr 3 tabela II D rozporządzenia Rady Ministrów z dnia 25 października  2021 r.  w sprawie wynagradzania pracowników samorządowych (</w:t>
      </w:r>
      <w:proofErr w:type="spellStart"/>
      <w:r w:rsidRPr="00087BB0">
        <w:rPr>
          <w:rFonts w:ascii="Arial" w:hAnsi="Arial" w:cs="Arial"/>
          <w:sz w:val="20"/>
          <w:szCs w:val="20"/>
        </w:rPr>
        <w:t>t.j</w:t>
      </w:r>
      <w:proofErr w:type="spellEnd"/>
      <w:r w:rsidRPr="00087BB0">
        <w:rPr>
          <w:rFonts w:ascii="Arial" w:hAnsi="Arial" w:cs="Arial"/>
          <w:sz w:val="20"/>
          <w:szCs w:val="20"/>
        </w:rPr>
        <w:t xml:space="preserve">. Dz. U. z 2021 r., poz. 1960) oraz zarządzeniu </w:t>
      </w:r>
      <w:r w:rsidRPr="00087BB0">
        <w:rPr>
          <w:rFonts w:ascii="Arial" w:hAnsi="Arial" w:cs="Arial"/>
          <w:sz w:val="20"/>
          <w:szCs w:val="20"/>
        </w:rPr>
        <w:br/>
        <w:t>nr 212/17 Burmistrza Czechowic-Dziedzic z dnia 15 grudnia 2017 r. w sprawie ustalenia regulaminu wynagradzania dla pracowników samorządowych w Urzędzie Miejskim w Czechowicach-Dziedzicach, tj.:</w:t>
      </w:r>
    </w:p>
    <w:p w14:paraId="10EC4644" w14:textId="77777777" w:rsidR="00767CE4" w:rsidRPr="00087BB0" w:rsidRDefault="00767CE4" w:rsidP="00767CE4">
      <w:pPr>
        <w:rPr>
          <w:rFonts w:ascii="Arial" w:hAnsi="Arial" w:cs="Arial"/>
          <w:sz w:val="20"/>
          <w:szCs w:val="20"/>
        </w:rPr>
      </w:pPr>
    </w:p>
    <w:p w14:paraId="5350656F" w14:textId="77777777" w:rsidR="00767CE4" w:rsidRPr="00087BB0" w:rsidRDefault="00767CE4" w:rsidP="00C84C8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4E503F25" w14:textId="77777777" w:rsidR="00767CE4" w:rsidRPr="00087BB0" w:rsidRDefault="00767CE4" w:rsidP="00C84C8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79356E3" w14:textId="77777777" w:rsidR="00767CE4" w:rsidRPr="00087BB0" w:rsidRDefault="00767CE4" w:rsidP="00C84C8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087BB0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6A794A9B" w14:textId="77777777" w:rsidR="00767CE4" w:rsidRPr="00087BB0" w:rsidRDefault="00767CE4" w:rsidP="00C84C8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Cieszy się nieposzlakowaną opinią.</w:t>
      </w:r>
    </w:p>
    <w:p w14:paraId="4A301E29" w14:textId="247631F5" w:rsidR="00767CE4" w:rsidRPr="00087BB0" w:rsidRDefault="00767CE4" w:rsidP="00C84C8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Wykształcenie: wyższe</w:t>
      </w:r>
      <w:r w:rsidR="00313249" w:rsidRPr="00087BB0">
        <w:rPr>
          <w:rFonts w:ascii="Arial" w:hAnsi="Arial" w:cs="Arial"/>
          <w:sz w:val="20"/>
          <w:szCs w:val="20"/>
        </w:rPr>
        <w:t xml:space="preserve"> lub średnie</w:t>
      </w:r>
      <w:r w:rsidR="00FB5DB9">
        <w:rPr>
          <w:rFonts w:ascii="Arial" w:hAnsi="Arial" w:cs="Arial"/>
          <w:sz w:val="20"/>
          <w:szCs w:val="20"/>
        </w:rPr>
        <w:t>.</w:t>
      </w:r>
    </w:p>
    <w:p w14:paraId="3301DC6B" w14:textId="69E0BB68" w:rsidR="00767CE4" w:rsidRPr="00087BB0" w:rsidRDefault="00767CE4" w:rsidP="00C84C8F">
      <w:pPr>
        <w:pStyle w:val="Akapitzlist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 xml:space="preserve">Wymagany kierunek wykształcenia: </w:t>
      </w:r>
      <w:r w:rsidR="00313249" w:rsidRPr="00087BB0">
        <w:rPr>
          <w:rFonts w:ascii="Arial" w:hAnsi="Arial" w:cs="Arial"/>
          <w:sz w:val="20"/>
          <w:szCs w:val="20"/>
        </w:rPr>
        <w:t>gospodarka nieruchomościami,</w:t>
      </w:r>
      <w:r w:rsidR="00FB5DB9">
        <w:rPr>
          <w:rFonts w:ascii="Arial" w:hAnsi="Arial" w:cs="Arial"/>
          <w:sz w:val="20"/>
          <w:szCs w:val="20"/>
        </w:rPr>
        <w:t xml:space="preserve"> </w:t>
      </w:r>
      <w:r w:rsidR="00FB5DB9" w:rsidRPr="00087BB0">
        <w:rPr>
          <w:rFonts w:ascii="Arial" w:hAnsi="Arial" w:cs="Arial"/>
          <w:sz w:val="20"/>
          <w:szCs w:val="20"/>
        </w:rPr>
        <w:t>gospodarka przestrzenna, geodezja</w:t>
      </w:r>
      <w:r w:rsidR="00FB5DB9">
        <w:rPr>
          <w:rFonts w:ascii="Arial" w:hAnsi="Arial" w:cs="Arial"/>
          <w:sz w:val="20"/>
          <w:szCs w:val="20"/>
        </w:rPr>
        <w:t xml:space="preserve">,  </w:t>
      </w:r>
      <w:r w:rsidR="00313249" w:rsidRPr="00087BB0">
        <w:rPr>
          <w:rFonts w:ascii="Arial" w:hAnsi="Arial" w:cs="Arial"/>
          <w:sz w:val="20"/>
          <w:szCs w:val="20"/>
        </w:rPr>
        <w:t>prawo</w:t>
      </w:r>
      <w:r w:rsidR="00FB5DB9">
        <w:rPr>
          <w:rFonts w:ascii="Arial" w:hAnsi="Arial" w:cs="Arial"/>
          <w:sz w:val="20"/>
          <w:szCs w:val="20"/>
        </w:rPr>
        <w:t xml:space="preserve">, </w:t>
      </w:r>
      <w:r w:rsidR="00313249" w:rsidRPr="00087BB0">
        <w:rPr>
          <w:rFonts w:ascii="Arial" w:hAnsi="Arial" w:cs="Arial"/>
          <w:sz w:val="20"/>
          <w:szCs w:val="20"/>
        </w:rPr>
        <w:t xml:space="preserve"> administracja</w:t>
      </w:r>
      <w:r w:rsidR="00FB5DB9">
        <w:rPr>
          <w:rFonts w:ascii="Arial" w:hAnsi="Arial" w:cs="Arial"/>
          <w:sz w:val="20"/>
          <w:szCs w:val="20"/>
        </w:rPr>
        <w:t>.</w:t>
      </w:r>
    </w:p>
    <w:p w14:paraId="6971C052" w14:textId="7B2A29EC" w:rsidR="00767CE4" w:rsidRPr="00087BB0" w:rsidRDefault="00767CE4" w:rsidP="00C84C8F">
      <w:pPr>
        <w:numPr>
          <w:ilvl w:val="0"/>
          <w:numId w:val="2"/>
        </w:numPr>
        <w:tabs>
          <w:tab w:val="left" w:pos="720"/>
        </w:tabs>
        <w:jc w:val="both"/>
        <w:rPr>
          <w:sz w:val="20"/>
          <w:szCs w:val="20"/>
        </w:rPr>
      </w:pPr>
      <w:bookmarkStart w:id="1" w:name="_Hlk106099550"/>
      <w:r w:rsidRPr="00087BB0">
        <w:rPr>
          <w:rFonts w:ascii="Arial" w:hAnsi="Arial" w:cs="Arial"/>
          <w:sz w:val="20"/>
          <w:szCs w:val="20"/>
        </w:rPr>
        <w:t>Doświadczenie zawodowe:</w:t>
      </w:r>
      <w:r w:rsidRPr="00087BB0">
        <w:rPr>
          <w:sz w:val="20"/>
          <w:szCs w:val="20"/>
        </w:rPr>
        <w:t xml:space="preserve"> </w:t>
      </w:r>
      <w:r w:rsidRPr="00087BB0">
        <w:rPr>
          <w:rFonts w:ascii="Arial" w:hAnsi="Arial" w:cs="Arial"/>
          <w:sz w:val="20"/>
          <w:szCs w:val="20"/>
        </w:rPr>
        <w:t xml:space="preserve">minimum 3 lata </w:t>
      </w:r>
      <w:r w:rsidR="00313249" w:rsidRPr="00087BB0">
        <w:rPr>
          <w:rFonts w:ascii="Arial" w:hAnsi="Arial" w:cs="Arial"/>
          <w:sz w:val="20"/>
          <w:szCs w:val="20"/>
        </w:rPr>
        <w:t>stażu pracy.</w:t>
      </w:r>
    </w:p>
    <w:bookmarkEnd w:id="1"/>
    <w:p w14:paraId="38C6CCC4" w14:textId="77777777" w:rsidR="00767CE4" w:rsidRPr="00087BB0" w:rsidRDefault="00767CE4" w:rsidP="00767CE4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1AC7B406" w14:textId="77777777" w:rsidR="00313249" w:rsidRPr="00087BB0" w:rsidRDefault="00767CE4" w:rsidP="003132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087BB0">
        <w:rPr>
          <w:rFonts w:ascii="Arial" w:hAnsi="Arial" w:cs="Arial"/>
          <w:b/>
          <w:sz w:val="20"/>
          <w:szCs w:val="20"/>
        </w:rPr>
        <w:t>Wymagania dodatkowe:</w:t>
      </w:r>
      <w:r w:rsidR="00313249" w:rsidRPr="00087BB0">
        <w:rPr>
          <w:rFonts w:ascii="Arial" w:hAnsi="Arial" w:cs="Arial"/>
          <w:b/>
          <w:sz w:val="20"/>
          <w:szCs w:val="20"/>
        </w:rPr>
        <w:t xml:space="preserve"> </w:t>
      </w:r>
    </w:p>
    <w:p w14:paraId="3A88B590" w14:textId="2F9D3724" w:rsidR="00313249" w:rsidRPr="00087BB0" w:rsidRDefault="00313249" w:rsidP="00C84C8F">
      <w:pPr>
        <w:pStyle w:val="Akapitzlist"/>
        <w:spacing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087BB0">
        <w:rPr>
          <w:rFonts w:ascii="Arial" w:hAnsi="Arial" w:cs="Arial"/>
          <w:b/>
          <w:sz w:val="20"/>
          <w:szCs w:val="20"/>
        </w:rPr>
        <w:br/>
      </w:r>
      <w:r w:rsidRPr="00087BB0">
        <w:rPr>
          <w:rFonts w:ascii="Arial" w:hAnsi="Arial" w:cs="Arial"/>
          <w:sz w:val="20"/>
          <w:szCs w:val="20"/>
        </w:rPr>
        <w:t xml:space="preserve"> 1.</w:t>
      </w:r>
      <w:r w:rsidR="00767CE4" w:rsidRPr="00087BB0">
        <w:rPr>
          <w:rFonts w:ascii="Arial" w:hAnsi="Arial" w:cs="Arial"/>
          <w:sz w:val="20"/>
          <w:szCs w:val="20"/>
        </w:rPr>
        <w:t>Znajomość przepisów prawa w zakresie ustaw</w:t>
      </w:r>
      <w:r w:rsidRPr="00087BB0">
        <w:rPr>
          <w:rFonts w:ascii="Arial" w:hAnsi="Arial" w:cs="Arial"/>
          <w:sz w:val="20"/>
          <w:szCs w:val="20"/>
        </w:rPr>
        <w:t>: o gospodarce nieruchomościami, o samorządzie gminnym,</w:t>
      </w:r>
      <w:r w:rsidR="00FB5DB9">
        <w:rPr>
          <w:rFonts w:ascii="Arial" w:hAnsi="Arial" w:cs="Arial"/>
          <w:sz w:val="20"/>
          <w:szCs w:val="20"/>
        </w:rPr>
        <w:t xml:space="preserve"> </w:t>
      </w:r>
      <w:r w:rsidRPr="00087BB0">
        <w:rPr>
          <w:rFonts w:ascii="Arial" w:hAnsi="Arial" w:cs="Arial"/>
          <w:sz w:val="20"/>
          <w:szCs w:val="20"/>
        </w:rPr>
        <w:t>Kodeks postępowania administracyjnego, Kodeks Cywilny oraz  przepisów wprowadzających ustawę o samorządzie terytorialnym i ustawę o pracownikach samorządowych.</w:t>
      </w:r>
    </w:p>
    <w:p w14:paraId="7887CD75" w14:textId="5E25C1CD" w:rsidR="00767CE4" w:rsidRPr="00087BB0" w:rsidRDefault="00313249" w:rsidP="00C84C8F">
      <w:pPr>
        <w:pStyle w:val="Normalny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2.</w:t>
      </w:r>
      <w:r w:rsidR="00767CE4" w:rsidRPr="00087BB0">
        <w:rPr>
          <w:rFonts w:ascii="Arial" w:hAnsi="Arial" w:cs="Arial"/>
          <w:sz w:val="20"/>
          <w:szCs w:val="20"/>
        </w:rPr>
        <w:t xml:space="preserve">Cechy osobowości: </w:t>
      </w:r>
      <w:r w:rsidRPr="00087BB0">
        <w:rPr>
          <w:rFonts w:ascii="Arial" w:hAnsi="Arial" w:cs="Arial"/>
          <w:sz w:val="20"/>
          <w:szCs w:val="20"/>
        </w:rPr>
        <w:t>wysoka kultura osobista, sumienność i systematyczność, komunikatywność werbalna</w:t>
      </w:r>
      <w:r w:rsidR="0011296F" w:rsidRPr="00087BB0">
        <w:rPr>
          <w:rFonts w:ascii="Arial" w:hAnsi="Arial" w:cs="Arial"/>
          <w:sz w:val="20"/>
          <w:szCs w:val="20"/>
        </w:rPr>
        <w:t xml:space="preserve"> i pisemna, koleżeńskość, odporność na stres.</w:t>
      </w:r>
    </w:p>
    <w:p w14:paraId="254A604A" w14:textId="77777777" w:rsidR="0011296F" w:rsidRPr="00087BB0" w:rsidRDefault="0011296F" w:rsidP="00C84C8F">
      <w:pPr>
        <w:pStyle w:val="Normalny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5D93D7B6" w14:textId="3D592C81" w:rsidR="0011296F" w:rsidRPr="00087BB0" w:rsidRDefault="00313249" w:rsidP="00C84C8F">
      <w:pPr>
        <w:pStyle w:val="Akapitzlist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3.</w:t>
      </w:r>
      <w:r w:rsidR="00767CE4" w:rsidRPr="00087BB0">
        <w:rPr>
          <w:rFonts w:ascii="Arial" w:hAnsi="Arial" w:cs="Arial"/>
          <w:sz w:val="20"/>
          <w:szCs w:val="20"/>
        </w:rPr>
        <w:t>Umiejętności:</w:t>
      </w:r>
      <w:r w:rsidR="00FB5DB9">
        <w:rPr>
          <w:rFonts w:ascii="Arial" w:hAnsi="Arial" w:cs="Arial"/>
          <w:sz w:val="20"/>
          <w:szCs w:val="20"/>
        </w:rPr>
        <w:t xml:space="preserve"> </w:t>
      </w:r>
      <w:r w:rsidR="0011296F" w:rsidRPr="00087BB0">
        <w:rPr>
          <w:rFonts w:ascii="Arial" w:hAnsi="Arial" w:cs="Arial"/>
          <w:sz w:val="20"/>
          <w:szCs w:val="20"/>
        </w:rPr>
        <w:t>biegła znajomość obsługi komputera, urządzeń biurowych i pakietów biurowych MS Office (Word, Excel), poczty elektronicznej, umiejętność stosowania i interpretacji aktów prawa, umiejętność planowania i organizacji pracy, umiejętność pracy w zespole.</w:t>
      </w:r>
      <w:r w:rsidR="00767CE4" w:rsidRPr="00087BB0">
        <w:rPr>
          <w:rFonts w:ascii="Arial" w:hAnsi="Arial" w:cs="Arial"/>
          <w:sz w:val="20"/>
          <w:szCs w:val="20"/>
        </w:rPr>
        <w:t xml:space="preserve"> </w:t>
      </w:r>
    </w:p>
    <w:p w14:paraId="05A1FD9E" w14:textId="77777777" w:rsidR="0011296F" w:rsidRPr="00087BB0" w:rsidRDefault="0011296F" w:rsidP="00C84C8F">
      <w:pPr>
        <w:pStyle w:val="Akapitzlist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6A3DB92" w14:textId="168A2D5F" w:rsidR="00767CE4" w:rsidRPr="00087BB0" w:rsidRDefault="00767CE4" w:rsidP="00087B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087BB0">
        <w:rPr>
          <w:rFonts w:ascii="Arial" w:hAnsi="Arial" w:cs="Arial"/>
          <w:b/>
          <w:sz w:val="20"/>
          <w:szCs w:val="20"/>
        </w:rPr>
        <w:t>Zakres wykonywanych zadań na stanowisku:</w:t>
      </w:r>
    </w:p>
    <w:p w14:paraId="27F23417" w14:textId="7BFC6A46" w:rsidR="004723EA" w:rsidRPr="00087BB0" w:rsidRDefault="004723EA" w:rsidP="00C84C8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b/>
          <w:sz w:val="20"/>
          <w:szCs w:val="20"/>
        </w:rPr>
        <w:t>Zadania podstawowe</w:t>
      </w:r>
      <w:r w:rsidRPr="00087BB0">
        <w:rPr>
          <w:rFonts w:ascii="Arial" w:hAnsi="Arial" w:cs="Arial"/>
          <w:sz w:val="20"/>
          <w:szCs w:val="20"/>
        </w:rPr>
        <w:t xml:space="preserve">: </w:t>
      </w:r>
    </w:p>
    <w:p w14:paraId="3C6A60D9" w14:textId="55F86B56" w:rsidR="004723EA" w:rsidRPr="00087BB0" w:rsidRDefault="004723EA" w:rsidP="00C84C8F">
      <w:pPr>
        <w:pStyle w:val="Akapitzlist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144214162"/>
      <w:r w:rsidRPr="00087BB0">
        <w:rPr>
          <w:rFonts w:ascii="Arial" w:hAnsi="Arial" w:cs="Arial"/>
          <w:sz w:val="20"/>
          <w:szCs w:val="20"/>
        </w:rPr>
        <w:t>prowadzenie spraw związanych z oddawaniem nieruchomości w trwały zarząd</w:t>
      </w:r>
      <w:bookmarkEnd w:id="2"/>
      <w:r w:rsidRPr="00087BB0">
        <w:rPr>
          <w:rFonts w:ascii="Arial" w:hAnsi="Arial" w:cs="Arial"/>
          <w:sz w:val="20"/>
          <w:szCs w:val="20"/>
        </w:rPr>
        <w:t>,</w:t>
      </w:r>
    </w:p>
    <w:p w14:paraId="546984C0" w14:textId="4D65D064" w:rsidR="004723EA" w:rsidRPr="00087BB0" w:rsidRDefault="004723EA" w:rsidP="00C84C8F">
      <w:pPr>
        <w:pStyle w:val="Akapitzlist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prowadzenie spraw związanych z wygaszaniem trwałego zarządu i przekazania trwałego zarządu,</w:t>
      </w:r>
    </w:p>
    <w:p w14:paraId="6F169649" w14:textId="34E38D81" w:rsidR="004723EA" w:rsidRPr="00087BB0" w:rsidRDefault="004723EA" w:rsidP="00C84C8F">
      <w:pPr>
        <w:pStyle w:val="Akapitzlist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 xml:space="preserve">prowadzenie spraw związanych z obciążaniem nieruchomości służebnościami gruntowymi </w:t>
      </w:r>
      <w:r w:rsidR="00FB5DB9">
        <w:rPr>
          <w:rFonts w:ascii="Arial" w:hAnsi="Arial" w:cs="Arial"/>
          <w:sz w:val="20"/>
          <w:szCs w:val="20"/>
        </w:rPr>
        <w:br/>
      </w:r>
      <w:r w:rsidRPr="00087BB0">
        <w:rPr>
          <w:rFonts w:ascii="Arial" w:hAnsi="Arial" w:cs="Arial"/>
          <w:sz w:val="20"/>
          <w:szCs w:val="20"/>
        </w:rPr>
        <w:t xml:space="preserve">i służebnościami </w:t>
      </w:r>
      <w:proofErr w:type="spellStart"/>
      <w:r w:rsidRPr="00087BB0">
        <w:rPr>
          <w:rFonts w:ascii="Arial" w:hAnsi="Arial" w:cs="Arial"/>
          <w:sz w:val="20"/>
          <w:szCs w:val="20"/>
        </w:rPr>
        <w:t>przesyłu</w:t>
      </w:r>
      <w:proofErr w:type="spellEnd"/>
      <w:r w:rsidRPr="00087BB0">
        <w:rPr>
          <w:rFonts w:ascii="Arial" w:hAnsi="Arial" w:cs="Arial"/>
          <w:sz w:val="20"/>
          <w:szCs w:val="20"/>
        </w:rPr>
        <w:t xml:space="preserve">, </w:t>
      </w:r>
    </w:p>
    <w:p w14:paraId="509054DF" w14:textId="46DD823C" w:rsidR="004723EA" w:rsidRPr="00087BB0" w:rsidRDefault="004723EA" w:rsidP="00C84C8F">
      <w:pPr>
        <w:pStyle w:val="Akapitzlist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 xml:space="preserve">przygotowywanie protokołów uzgodnień i zarządzeń w sprawach obciążania nieruchomości służebnościami gruntowymi i służebnościami </w:t>
      </w:r>
      <w:proofErr w:type="spellStart"/>
      <w:r w:rsidRPr="00087BB0">
        <w:rPr>
          <w:rFonts w:ascii="Arial" w:hAnsi="Arial" w:cs="Arial"/>
          <w:sz w:val="20"/>
          <w:szCs w:val="20"/>
        </w:rPr>
        <w:t>przesyłu</w:t>
      </w:r>
      <w:proofErr w:type="spellEnd"/>
      <w:r w:rsidRPr="00087BB0">
        <w:rPr>
          <w:rFonts w:ascii="Arial" w:hAnsi="Arial" w:cs="Arial"/>
          <w:sz w:val="20"/>
          <w:szCs w:val="20"/>
        </w:rPr>
        <w:t>,</w:t>
      </w:r>
    </w:p>
    <w:p w14:paraId="4C14CDA5" w14:textId="65E5B5FC" w:rsidR="004723EA" w:rsidRPr="00087BB0" w:rsidRDefault="004723EA" w:rsidP="00C84C8F">
      <w:pPr>
        <w:pStyle w:val="Akapitzlist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prowadzenie spraw i rejestrów związanych z udostępnianiem nieruchomości Gminy Czechowice-Dziedzice na potrzeby budowy urządzeń infrastruktury technicznej,</w:t>
      </w:r>
    </w:p>
    <w:p w14:paraId="55221C97" w14:textId="18B85F50" w:rsidR="004723EA" w:rsidRPr="00087BB0" w:rsidRDefault="004723EA" w:rsidP="00C84C8F">
      <w:pPr>
        <w:pStyle w:val="Akapitzlist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 xml:space="preserve">prowadzenie spraw i rejestrów związanych z nabywaniem nieruchomości na rzecz Gminy Czechowice-Dziedzice, w szczególności w trybie art. 5 ust. 4 ustawy z dnia </w:t>
      </w:r>
      <w:r w:rsidRPr="00087BB0">
        <w:rPr>
          <w:rFonts w:ascii="Arial" w:hAnsi="Arial" w:cs="Arial"/>
          <w:sz w:val="20"/>
          <w:szCs w:val="20"/>
        </w:rPr>
        <w:br/>
        <w:t xml:space="preserve">10 maja 1990 r. </w:t>
      </w:r>
      <w:r w:rsidRPr="00087BB0">
        <w:rPr>
          <w:rFonts w:ascii="Arial" w:hAnsi="Arial" w:cs="Arial"/>
          <w:i/>
          <w:iCs/>
          <w:sz w:val="20"/>
          <w:szCs w:val="20"/>
        </w:rPr>
        <w:t xml:space="preserve">Przepisy wprowadzające ustawę o samorządzie terytorialnym i ustawę </w:t>
      </w:r>
      <w:r w:rsidR="00FB5DB9">
        <w:rPr>
          <w:rFonts w:ascii="Arial" w:hAnsi="Arial" w:cs="Arial"/>
          <w:i/>
          <w:iCs/>
          <w:sz w:val="20"/>
          <w:szCs w:val="20"/>
        </w:rPr>
        <w:br/>
      </w:r>
      <w:r w:rsidRPr="00087BB0">
        <w:rPr>
          <w:rFonts w:ascii="Arial" w:hAnsi="Arial" w:cs="Arial"/>
          <w:i/>
          <w:iCs/>
          <w:sz w:val="20"/>
          <w:szCs w:val="20"/>
        </w:rPr>
        <w:t>o pracownikach samorządowych,</w:t>
      </w:r>
    </w:p>
    <w:p w14:paraId="18AFAB0B" w14:textId="742D448B" w:rsidR="004723EA" w:rsidRPr="00087BB0" w:rsidRDefault="004723EA" w:rsidP="00C84C8F">
      <w:pPr>
        <w:pStyle w:val="Akapitzlist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lastRenderedPageBreak/>
        <w:t xml:space="preserve">przygotowywanie dokumentacji dotyczących zawieranych umów cywilno-prawnych </w:t>
      </w:r>
      <w:r w:rsidR="00FB5DB9">
        <w:rPr>
          <w:rFonts w:ascii="Arial" w:hAnsi="Arial" w:cs="Arial"/>
          <w:sz w:val="20"/>
          <w:szCs w:val="20"/>
        </w:rPr>
        <w:br/>
      </w:r>
      <w:r w:rsidRPr="00087BB0">
        <w:rPr>
          <w:rFonts w:ascii="Arial" w:hAnsi="Arial" w:cs="Arial"/>
          <w:sz w:val="20"/>
          <w:szCs w:val="20"/>
        </w:rPr>
        <w:t>w zakresie udostępniania nieruchomości Gminy Czechowice-Dziedzice na potrzeby budowy urządzeń infrastruktury technicznej oraz nabywania nieruchomości w drodze umowy notarialnej,</w:t>
      </w:r>
    </w:p>
    <w:p w14:paraId="264184D6" w14:textId="39F1EF58" w:rsidR="004723EA" w:rsidRPr="00087BB0" w:rsidRDefault="004723EA" w:rsidP="00C84C8F">
      <w:pPr>
        <w:pStyle w:val="Akapitzlist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przygotowywanie projektów uchwał dotyczących gospodarki nieruchomościami Gminy,</w:t>
      </w:r>
    </w:p>
    <w:p w14:paraId="3A91D64A" w14:textId="6279C8E5" w:rsidR="004723EA" w:rsidRPr="00087BB0" w:rsidRDefault="004723EA" w:rsidP="00C84C8F">
      <w:pPr>
        <w:pStyle w:val="Akapitzlist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prowadzenie działań związanych z racjonalną gospodarką nieruchomościami stanowiącymi własność Gminy,</w:t>
      </w:r>
    </w:p>
    <w:p w14:paraId="07D6B8D7" w14:textId="65CF7373" w:rsidR="004723EA" w:rsidRPr="00087BB0" w:rsidRDefault="004723EA" w:rsidP="00C84C8F">
      <w:pPr>
        <w:pStyle w:val="Akapitzlist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przygotowywanie odpowiedzi na podania (wnioski) kierowane do wydziału oraz pism do zatwierdzenia przez przełożonych.</w:t>
      </w:r>
    </w:p>
    <w:p w14:paraId="537DCF6B" w14:textId="77777777" w:rsidR="004723EA" w:rsidRPr="00087BB0" w:rsidRDefault="004723EA" w:rsidP="00C84C8F">
      <w:pPr>
        <w:tabs>
          <w:tab w:val="left" w:pos="993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D295B85" w14:textId="77777777" w:rsidR="00C84C8F" w:rsidRPr="00C84C8F" w:rsidRDefault="004723EA" w:rsidP="00C84C8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b/>
          <w:sz w:val="20"/>
          <w:szCs w:val="20"/>
        </w:rPr>
        <w:t>Zadania dodatkowe</w:t>
      </w:r>
      <w:r w:rsidRPr="00087BB0">
        <w:rPr>
          <w:rFonts w:ascii="Arial" w:hAnsi="Arial" w:cs="Arial"/>
          <w:sz w:val="20"/>
          <w:szCs w:val="20"/>
        </w:rPr>
        <w:t xml:space="preserve"> </w:t>
      </w:r>
      <w:r w:rsidRPr="00087BB0">
        <w:rPr>
          <w:rFonts w:ascii="Arial" w:hAnsi="Arial" w:cs="Arial"/>
          <w:b/>
          <w:sz w:val="20"/>
          <w:szCs w:val="20"/>
        </w:rPr>
        <w:t>i okresowe:</w:t>
      </w:r>
    </w:p>
    <w:p w14:paraId="0C533C65" w14:textId="0AA57A9A" w:rsidR="00C84C8F" w:rsidRDefault="00C84C8F" w:rsidP="00C84C8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C84C8F">
        <w:rPr>
          <w:rFonts w:ascii="Arial" w:hAnsi="Arial" w:cs="Arial"/>
          <w:bCs/>
          <w:sz w:val="20"/>
          <w:szCs w:val="20"/>
        </w:rPr>
        <w:t>lanowanie dochodów Gminy z opłat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4C8F">
        <w:rPr>
          <w:rFonts w:ascii="Arial" w:hAnsi="Arial" w:cs="Arial"/>
          <w:bCs/>
          <w:sz w:val="20"/>
          <w:szCs w:val="20"/>
        </w:rPr>
        <w:t>z tytułu trwałego zarządu , z ustanowienia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4C8F">
        <w:rPr>
          <w:rFonts w:ascii="Arial" w:hAnsi="Arial" w:cs="Arial"/>
          <w:bCs/>
          <w:sz w:val="20"/>
          <w:szCs w:val="20"/>
        </w:rPr>
        <w:t>służebności i udost</w:t>
      </w:r>
      <w:r>
        <w:rPr>
          <w:rFonts w:ascii="Arial" w:hAnsi="Arial" w:cs="Arial"/>
          <w:bCs/>
          <w:sz w:val="20"/>
          <w:szCs w:val="20"/>
        </w:rPr>
        <w:t>ę</w:t>
      </w:r>
      <w:r w:rsidRPr="00C84C8F">
        <w:rPr>
          <w:rFonts w:ascii="Arial" w:hAnsi="Arial" w:cs="Arial"/>
          <w:bCs/>
          <w:sz w:val="20"/>
          <w:szCs w:val="20"/>
        </w:rPr>
        <w:t>pniania nieruchomości na potrzeby budowy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4C8F">
        <w:rPr>
          <w:rFonts w:ascii="Arial" w:hAnsi="Arial" w:cs="Arial"/>
          <w:bCs/>
          <w:sz w:val="20"/>
          <w:szCs w:val="20"/>
        </w:rPr>
        <w:t>urządzeń infrastruktury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4C8F">
        <w:rPr>
          <w:rFonts w:ascii="Arial" w:hAnsi="Arial" w:cs="Arial"/>
          <w:bCs/>
          <w:sz w:val="20"/>
          <w:szCs w:val="20"/>
        </w:rPr>
        <w:t>technicznej</w:t>
      </w:r>
      <w:r>
        <w:rPr>
          <w:rFonts w:ascii="Arial" w:hAnsi="Arial" w:cs="Arial"/>
          <w:bCs/>
          <w:sz w:val="20"/>
          <w:szCs w:val="20"/>
        </w:rPr>
        <w:t>,</w:t>
      </w:r>
    </w:p>
    <w:p w14:paraId="7040A829" w14:textId="77777777" w:rsidR="00C84C8F" w:rsidRPr="00087BB0" w:rsidRDefault="00C84C8F" w:rsidP="00C84C8F">
      <w:pPr>
        <w:pStyle w:val="Akapitzlist"/>
        <w:numPr>
          <w:ilvl w:val="0"/>
          <w:numId w:val="9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 xml:space="preserve">prowadzenie waloryzacji opłat rocznych z tytułu udostępnienia nieruchomości </w:t>
      </w:r>
      <w:r w:rsidRPr="00087BB0">
        <w:rPr>
          <w:rFonts w:ascii="Arial" w:hAnsi="Arial" w:cs="Arial"/>
          <w:sz w:val="20"/>
          <w:szCs w:val="20"/>
        </w:rPr>
        <w:br/>
        <w:t>na potrzeby budowy urządzeń infrastruktury technicznej,</w:t>
      </w:r>
    </w:p>
    <w:p w14:paraId="1C8B285F" w14:textId="49369093" w:rsidR="004723EA" w:rsidRPr="00C84C8F" w:rsidRDefault="004723EA" w:rsidP="00C84C8F">
      <w:pPr>
        <w:pStyle w:val="Akapitzlist"/>
        <w:numPr>
          <w:ilvl w:val="0"/>
          <w:numId w:val="9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84C8F">
        <w:rPr>
          <w:rFonts w:ascii="Arial" w:hAnsi="Arial" w:cs="Arial"/>
          <w:bCs/>
          <w:sz w:val="20"/>
          <w:szCs w:val="20"/>
        </w:rPr>
        <w:tab/>
      </w:r>
      <w:r w:rsidR="00C84C8F" w:rsidRPr="00087BB0">
        <w:rPr>
          <w:rFonts w:ascii="Arial" w:hAnsi="Arial" w:cs="Arial"/>
          <w:sz w:val="20"/>
          <w:szCs w:val="20"/>
        </w:rPr>
        <w:t xml:space="preserve">nadzór i kontrola w zakresie wykonywania trwałego zarządu, naliczanie </w:t>
      </w:r>
      <w:r w:rsidR="00C84C8F" w:rsidRPr="00087BB0">
        <w:rPr>
          <w:rFonts w:ascii="Arial" w:hAnsi="Arial" w:cs="Arial"/>
          <w:sz w:val="20"/>
          <w:szCs w:val="20"/>
        </w:rPr>
        <w:br/>
        <w:t>i aktualizacja opłat rocznych z tego tytułu,</w:t>
      </w:r>
    </w:p>
    <w:p w14:paraId="21987897" w14:textId="5A731D6C" w:rsidR="004723EA" w:rsidRDefault="004723EA" w:rsidP="00C84C8F">
      <w:pPr>
        <w:pStyle w:val="Akapitzlist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 xml:space="preserve">kontrola wykorzystywania nieruchomości wchodzących w skład gminnego zasobu nieruchomości, prowadzenie spraw bezumownego korzystania z nieruchomości </w:t>
      </w:r>
      <w:r w:rsidRPr="00087BB0">
        <w:rPr>
          <w:rFonts w:ascii="Arial" w:hAnsi="Arial" w:cs="Arial"/>
          <w:sz w:val="20"/>
          <w:szCs w:val="20"/>
        </w:rPr>
        <w:br/>
        <w:t>w ramach wykonywanych zadań,</w:t>
      </w:r>
    </w:p>
    <w:p w14:paraId="7E3FB347" w14:textId="70A2B146" w:rsidR="00C84C8F" w:rsidRPr="00C84C8F" w:rsidRDefault="00C84C8F" w:rsidP="00C84C8F">
      <w:pPr>
        <w:pStyle w:val="Akapitzlist"/>
        <w:numPr>
          <w:ilvl w:val="0"/>
          <w:numId w:val="9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prowadzenie archiwizacji dokumentów na własnym stanowisku pracy,</w:t>
      </w:r>
    </w:p>
    <w:p w14:paraId="513EAA12" w14:textId="319C5006" w:rsidR="004723EA" w:rsidRPr="00087BB0" w:rsidRDefault="004723EA" w:rsidP="00C84C8F">
      <w:pPr>
        <w:pStyle w:val="Akapitzlist"/>
        <w:numPr>
          <w:ilvl w:val="0"/>
          <w:numId w:val="9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współpraca z innymi wydziałami Urzędu Miejskiego w zakresie wykonywanych zadań,</w:t>
      </w:r>
    </w:p>
    <w:p w14:paraId="2397A165" w14:textId="6B0D8B91" w:rsidR="004723EA" w:rsidRPr="00087BB0" w:rsidRDefault="004723EA" w:rsidP="00C84C8F">
      <w:pPr>
        <w:pStyle w:val="Akapitzlist"/>
        <w:numPr>
          <w:ilvl w:val="0"/>
          <w:numId w:val="9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wykonywanie innych prac zleconych przez przełożonych.</w:t>
      </w:r>
    </w:p>
    <w:p w14:paraId="2F3C4143" w14:textId="77777777" w:rsidR="00767CE4" w:rsidRPr="00087BB0" w:rsidRDefault="00767CE4" w:rsidP="00767CE4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35A086F3" w14:textId="549F2AA7" w:rsidR="00767CE4" w:rsidRPr="00087BB0" w:rsidRDefault="00767CE4" w:rsidP="00C84C8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7BB0">
        <w:rPr>
          <w:rFonts w:ascii="Arial" w:hAnsi="Arial" w:cs="Arial"/>
          <w:b/>
          <w:sz w:val="20"/>
          <w:szCs w:val="20"/>
        </w:rPr>
        <w:t xml:space="preserve">Uprawnienia: </w:t>
      </w:r>
      <w:r w:rsidRPr="00087BB0">
        <w:rPr>
          <w:rFonts w:ascii="Arial" w:hAnsi="Arial" w:cs="Arial"/>
          <w:bCs/>
          <w:sz w:val="20"/>
          <w:szCs w:val="20"/>
        </w:rPr>
        <w:t xml:space="preserve">wynikające z ustawodawstwa pracy, ustawy o pracownikach samorządowych, </w:t>
      </w:r>
      <w:r w:rsidR="00C84C8F">
        <w:rPr>
          <w:rFonts w:ascii="Arial" w:hAnsi="Arial" w:cs="Arial"/>
          <w:bCs/>
          <w:sz w:val="20"/>
          <w:szCs w:val="20"/>
        </w:rPr>
        <w:t>R</w:t>
      </w:r>
      <w:r w:rsidRPr="00087BB0">
        <w:rPr>
          <w:rFonts w:ascii="Arial" w:hAnsi="Arial" w:cs="Arial"/>
          <w:bCs/>
          <w:sz w:val="20"/>
          <w:szCs w:val="20"/>
        </w:rPr>
        <w:t xml:space="preserve">egulaminu pracy oraz </w:t>
      </w:r>
      <w:r w:rsidR="00FB5DB9">
        <w:rPr>
          <w:rFonts w:ascii="Arial" w:hAnsi="Arial" w:cs="Arial"/>
          <w:bCs/>
          <w:sz w:val="20"/>
          <w:szCs w:val="20"/>
        </w:rPr>
        <w:t>R</w:t>
      </w:r>
      <w:r w:rsidRPr="00087BB0">
        <w:rPr>
          <w:rFonts w:ascii="Arial" w:hAnsi="Arial" w:cs="Arial"/>
          <w:bCs/>
          <w:sz w:val="20"/>
          <w:szCs w:val="20"/>
        </w:rPr>
        <w:t>egulaminu organizacyjnego obowiązujących w Urzędzie Miejskim.</w:t>
      </w:r>
      <w:r w:rsidR="00FB5DB9">
        <w:rPr>
          <w:rFonts w:ascii="Arial" w:hAnsi="Arial" w:cs="Arial"/>
          <w:bCs/>
          <w:sz w:val="20"/>
          <w:szCs w:val="20"/>
        </w:rPr>
        <w:br/>
      </w:r>
    </w:p>
    <w:p w14:paraId="6A65E96C" w14:textId="6B337F54" w:rsidR="00767CE4" w:rsidRPr="00087BB0" w:rsidRDefault="00767CE4" w:rsidP="00C84C8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7BB0">
        <w:rPr>
          <w:rFonts w:ascii="Arial" w:hAnsi="Arial" w:cs="Arial"/>
          <w:b/>
          <w:sz w:val="20"/>
          <w:szCs w:val="20"/>
        </w:rPr>
        <w:t xml:space="preserve">Obowiązki:  </w:t>
      </w:r>
      <w:r w:rsidRPr="00087BB0">
        <w:rPr>
          <w:rFonts w:ascii="Arial" w:hAnsi="Arial" w:cs="Arial"/>
          <w:bCs/>
          <w:sz w:val="20"/>
          <w:szCs w:val="20"/>
        </w:rPr>
        <w:t xml:space="preserve">znajomość i przestrzeganie przepisów prawa w szczególności </w:t>
      </w:r>
      <w:r w:rsidR="00FB5DB9">
        <w:rPr>
          <w:rFonts w:ascii="Arial" w:hAnsi="Arial" w:cs="Arial"/>
          <w:bCs/>
          <w:sz w:val="20"/>
          <w:szCs w:val="20"/>
        </w:rPr>
        <w:t>K</w:t>
      </w:r>
      <w:r w:rsidRPr="00087BB0">
        <w:rPr>
          <w:rFonts w:ascii="Arial" w:hAnsi="Arial" w:cs="Arial"/>
          <w:bCs/>
          <w:sz w:val="20"/>
          <w:szCs w:val="20"/>
        </w:rPr>
        <w:t xml:space="preserve">odeksu postępowania administracyjnego, </w:t>
      </w:r>
      <w:r w:rsidR="00C84C8F">
        <w:rPr>
          <w:rFonts w:ascii="Arial" w:hAnsi="Arial" w:cs="Arial"/>
          <w:bCs/>
          <w:sz w:val="20"/>
          <w:szCs w:val="20"/>
        </w:rPr>
        <w:t xml:space="preserve">ustawy o gospodarce nieruchomościami, ustawy o samorządzie gminnym, ustawy Kodeks Cywilny, </w:t>
      </w:r>
      <w:r w:rsidRPr="00087BB0">
        <w:rPr>
          <w:rFonts w:ascii="Arial" w:hAnsi="Arial" w:cs="Arial"/>
          <w:bCs/>
          <w:sz w:val="20"/>
          <w:szCs w:val="20"/>
        </w:rPr>
        <w:t>zachowanie tajemnicy państwowej i służbowej w zakresie przewidzianym przez prawo.</w:t>
      </w:r>
    </w:p>
    <w:p w14:paraId="62B8C992" w14:textId="77777777" w:rsidR="00767CE4" w:rsidRPr="00087BB0" w:rsidRDefault="00767CE4" w:rsidP="00FB5DB9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6619D11C" w14:textId="77777777" w:rsidR="00767CE4" w:rsidRPr="00087BB0" w:rsidRDefault="00767CE4" w:rsidP="00C84C8F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087BB0">
        <w:rPr>
          <w:rFonts w:ascii="Arial" w:hAnsi="Arial" w:cs="Arial"/>
          <w:b/>
          <w:sz w:val="20"/>
          <w:szCs w:val="20"/>
        </w:rPr>
        <w:t>Informacja o warunkach pracy na danym stanowisku:</w:t>
      </w:r>
    </w:p>
    <w:p w14:paraId="196175D0" w14:textId="663CBA07" w:rsidR="004723EA" w:rsidRPr="00087BB0" w:rsidRDefault="00767CE4" w:rsidP="00C84C8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 xml:space="preserve">Miejsce pracy: Urząd Miejski, Plac Jana Pawła II  </w:t>
      </w:r>
      <w:r w:rsidR="004723EA" w:rsidRPr="00087BB0">
        <w:rPr>
          <w:rFonts w:ascii="Arial" w:hAnsi="Arial" w:cs="Arial"/>
          <w:sz w:val="20"/>
          <w:szCs w:val="20"/>
        </w:rPr>
        <w:t xml:space="preserve">3/2 Czechowice-Dziedzice. </w:t>
      </w:r>
    </w:p>
    <w:p w14:paraId="23D77463" w14:textId="3C1C101B" w:rsidR="00767CE4" w:rsidRPr="00087BB0" w:rsidRDefault="004723EA" w:rsidP="00C84C8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P</w:t>
      </w:r>
      <w:r w:rsidR="00767CE4" w:rsidRPr="00087BB0">
        <w:rPr>
          <w:rFonts w:ascii="Arial" w:hAnsi="Arial" w:cs="Arial"/>
          <w:sz w:val="20"/>
          <w:szCs w:val="20"/>
        </w:rPr>
        <w:t>arter budynku</w:t>
      </w:r>
      <w:r w:rsidRPr="00087BB0">
        <w:rPr>
          <w:rFonts w:ascii="Arial" w:hAnsi="Arial" w:cs="Arial"/>
          <w:sz w:val="20"/>
          <w:szCs w:val="20"/>
        </w:rPr>
        <w:t xml:space="preserve">, funkcjonuje podjazd dla osób niepełnosprawnych, w miejscu pracy mogą wystąpić bariery architektoniczne utrudniające </w:t>
      </w:r>
      <w:r w:rsidR="00767CE4" w:rsidRPr="00087BB0">
        <w:rPr>
          <w:rFonts w:ascii="Arial" w:hAnsi="Arial" w:cs="Arial"/>
          <w:sz w:val="20"/>
          <w:szCs w:val="20"/>
        </w:rPr>
        <w:t>poruszanie się osobom z niepełnosprawnością ruchową.</w:t>
      </w:r>
      <w:r w:rsidR="00087BB0" w:rsidRPr="00087BB0">
        <w:rPr>
          <w:rFonts w:ascii="Arial" w:hAnsi="Arial" w:cs="Arial"/>
          <w:sz w:val="20"/>
          <w:szCs w:val="20"/>
        </w:rPr>
        <w:t xml:space="preserve"> WC  nieprzystosowane dla osób niepełnosprawnych.</w:t>
      </w:r>
    </w:p>
    <w:p w14:paraId="1B98D1A2" w14:textId="77777777" w:rsidR="00767CE4" w:rsidRPr="00087BB0" w:rsidRDefault="00767CE4" w:rsidP="00C84C8F">
      <w:pPr>
        <w:pStyle w:val="Akapitzlist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50AEFB42" w14:textId="77777777" w:rsidR="00767CE4" w:rsidRPr="00087BB0" w:rsidRDefault="00767CE4" w:rsidP="00C84C8F">
      <w:pPr>
        <w:pStyle w:val="Akapitzlist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Uczestnictwo w delegacjach służbowych i szkoleniach.</w:t>
      </w:r>
    </w:p>
    <w:p w14:paraId="63E9F0C9" w14:textId="77777777" w:rsidR="00767CE4" w:rsidRPr="00087BB0" w:rsidRDefault="00767CE4" w:rsidP="00767CE4">
      <w:pPr>
        <w:rPr>
          <w:rFonts w:ascii="Arial" w:hAnsi="Arial" w:cs="Arial"/>
          <w:sz w:val="20"/>
          <w:szCs w:val="20"/>
        </w:rPr>
      </w:pPr>
    </w:p>
    <w:p w14:paraId="15D8B62E" w14:textId="1401CD61" w:rsidR="00767CE4" w:rsidRPr="00C84C8F" w:rsidRDefault="00767CE4" w:rsidP="00C84C8F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87BB0">
        <w:rPr>
          <w:rFonts w:ascii="Arial" w:hAnsi="Arial" w:cs="Arial"/>
          <w:b/>
          <w:bCs/>
          <w:sz w:val="20"/>
          <w:szCs w:val="20"/>
        </w:rPr>
        <w:t>Informacja o wskaźniku zatrudnienia osób niepełnosprawnych:</w:t>
      </w:r>
      <w:r w:rsidR="00FB5DB9">
        <w:rPr>
          <w:rFonts w:ascii="Arial" w:hAnsi="Arial" w:cs="Arial"/>
          <w:b/>
          <w:bCs/>
          <w:sz w:val="20"/>
          <w:szCs w:val="20"/>
        </w:rPr>
        <w:br/>
      </w:r>
      <w:r w:rsidRPr="00087BB0">
        <w:rPr>
          <w:rFonts w:ascii="Arial" w:hAnsi="Arial" w:cs="Arial"/>
          <w:sz w:val="20"/>
          <w:szCs w:val="20"/>
        </w:rPr>
        <w:t xml:space="preserve">W sierpniu 2023 r.  wskaźnik zatrudnienia osób niepełnosprawnych w Urzędzie  Miejskim </w:t>
      </w:r>
      <w:r w:rsidRPr="00087BB0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 w:rsidR="00C84C8F">
        <w:rPr>
          <w:rFonts w:ascii="Arial" w:hAnsi="Arial" w:cs="Arial"/>
          <w:sz w:val="20"/>
          <w:szCs w:val="20"/>
        </w:rPr>
        <w:br/>
      </w:r>
    </w:p>
    <w:p w14:paraId="35D1BE6E" w14:textId="53A83F6E" w:rsidR="00767CE4" w:rsidRPr="00087BB0" w:rsidRDefault="00767CE4" w:rsidP="00C84C8F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b/>
          <w:sz w:val="20"/>
          <w:szCs w:val="20"/>
        </w:rPr>
        <w:t>Wymagane dokumenty:</w:t>
      </w:r>
      <w:r w:rsidRPr="00087BB0">
        <w:rPr>
          <w:rFonts w:ascii="Arial" w:hAnsi="Arial" w:cs="Arial"/>
          <w:b/>
          <w:sz w:val="20"/>
          <w:szCs w:val="20"/>
        </w:rPr>
        <w:br/>
      </w:r>
      <w:r w:rsidRPr="00087BB0">
        <w:rPr>
          <w:rFonts w:ascii="Arial" w:hAnsi="Arial" w:cs="Arial"/>
          <w:sz w:val="20"/>
          <w:szCs w:val="20"/>
        </w:rPr>
        <w:t xml:space="preserve">1. </w:t>
      </w:r>
      <w:r w:rsidR="00FB5DB9">
        <w:rPr>
          <w:rFonts w:ascii="Arial" w:hAnsi="Arial" w:cs="Arial"/>
          <w:sz w:val="20"/>
          <w:szCs w:val="20"/>
        </w:rPr>
        <w:t>N</w:t>
      </w:r>
      <w:r w:rsidRPr="00087BB0">
        <w:rPr>
          <w:rFonts w:ascii="Arial" w:hAnsi="Arial" w:cs="Arial"/>
          <w:sz w:val="20"/>
          <w:szCs w:val="20"/>
        </w:rPr>
        <w:t>apisany własnoręcznie list motywacyjny</w:t>
      </w:r>
      <w:r w:rsidR="00FB5DB9">
        <w:rPr>
          <w:rFonts w:ascii="Arial" w:hAnsi="Arial" w:cs="Arial"/>
          <w:sz w:val="20"/>
          <w:szCs w:val="20"/>
        </w:rPr>
        <w:t>.</w:t>
      </w:r>
      <w:r w:rsidRPr="00087BB0">
        <w:rPr>
          <w:rFonts w:ascii="Arial" w:hAnsi="Arial" w:cs="Arial"/>
          <w:sz w:val="20"/>
          <w:szCs w:val="20"/>
        </w:rPr>
        <w:br/>
        <w:t xml:space="preserve">2. </w:t>
      </w:r>
      <w:r w:rsidR="00FB5DB9">
        <w:rPr>
          <w:rFonts w:ascii="Arial" w:hAnsi="Arial" w:cs="Arial"/>
          <w:sz w:val="20"/>
          <w:szCs w:val="20"/>
        </w:rPr>
        <w:t>K</w:t>
      </w:r>
      <w:r w:rsidRPr="00087BB0">
        <w:rPr>
          <w:rFonts w:ascii="Arial" w:hAnsi="Arial" w:cs="Arial"/>
          <w:sz w:val="20"/>
          <w:szCs w:val="20"/>
        </w:rPr>
        <w:t>westionariusz osobowy osoby ubiegającej się o zatrudnienie</w:t>
      </w:r>
      <w:r w:rsidR="00FB5DB9">
        <w:rPr>
          <w:rFonts w:ascii="Arial" w:hAnsi="Arial" w:cs="Arial"/>
          <w:sz w:val="20"/>
          <w:szCs w:val="20"/>
        </w:rPr>
        <w:t>.</w:t>
      </w:r>
      <w:r w:rsidRPr="00087BB0">
        <w:rPr>
          <w:rFonts w:ascii="Arial" w:hAnsi="Arial" w:cs="Arial"/>
          <w:sz w:val="20"/>
          <w:szCs w:val="20"/>
        </w:rPr>
        <w:br/>
        <w:t xml:space="preserve">3. </w:t>
      </w:r>
      <w:r w:rsidR="00FB5DB9">
        <w:rPr>
          <w:rFonts w:ascii="Arial" w:hAnsi="Arial" w:cs="Arial"/>
          <w:sz w:val="20"/>
          <w:szCs w:val="20"/>
        </w:rPr>
        <w:t>K</w:t>
      </w:r>
      <w:r w:rsidRPr="00087BB0">
        <w:rPr>
          <w:rFonts w:ascii="Arial" w:hAnsi="Arial" w:cs="Arial"/>
          <w:sz w:val="20"/>
          <w:szCs w:val="20"/>
        </w:rPr>
        <w:t>opie świadectw pracy, zaświadczeń o zatrudnieniu lub dokumentów  potwierdzających okres zatrudnienia</w:t>
      </w:r>
      <w:r w:rsidR="00FB5DB9">
        <w:rPr>
          <w:rFonts w:ascii="Arial" w:hAnsi="Arial" w:cs="Arial"/>
          <w:sz w:val="20"/>
          <w:szCs w:val="20"/>
        </w:rPr>
        <w:t>.</w:t>
      </w:r>
      <w:r w:rsidRPr="00087BB0">
        <w:rPr>
          <w:rFonts w:ascii="Arial" w:hAnsi="Arial" w:cs="Arial"/>
          <w:sz w:val="20"/>
          <w:szCs w:val="20"/>
        </w:rPr>
        <w:t xml:space="preserve"> </w:t>
      </w:r>
      <w:r w:rsidRPr="00087BB0">
        <w:rPr>
          <w:rFonts w:ascii="Arial" w:hAnsi="Arial" w:cs="Arial"/>
          <w:sz w:val="20"/>
          <w:szCs w:val="20"/>
        </w:rPr>
        <w:br/>
        <w:t xml:space="preserve">4. </w:t>
      </w:r>
      <w:r w:rsidR="00FB5DB9">
        <w:rPr>
          <w:rFonts w:ascii="Arial" w:hAnsi="Arial" w:cs="Arial"/>
          <w:sz w:val="20"/>
          <w:szCs w:val="20"/>
        </w:rPr>
        <w:t>K</w:t>
      </w:r>
      <w:r w:rsidRPr="00087BB0">
        <w:rPr>
          <w:rFonts w:ascii="Arial" w:hAnsi="Arial" w:cs="Arial"/>
          <w:sz w:val="20"/>
          <w:szCs w:val="20"/>
        </w:rPr>
        <w:t>opie dyplomów potwierdzających wykształcenie</w:t>
      </w:r>
      <w:r w:rsidR="00FB5DB9">
        <w:rPr>
          <w:rFonts w:ascii="Arial" w:hAnsi="Arial" w:cs="Arial"/>
          <w:sz w:val="20"/>
          <w:szCs w:val="20"/>
        </w:rPr>
        <w:t>.</w:t>
      </w:r>
      <w:r w:rsidRPr="00087BB0">
        <w:rPr>
          <w:rFonts w:ascii="Arial" w:hAnsi="Arial" w:cs="Arial"/>
          <w:sz w:val="20"/>
          <w:szCs w:val="20"/>
        </w:rPr>
        <w:br/>
        <w:t xml:space="preserve">5. </w:t>
      </w:r>
      <w:r w:rsidR="00FB5DB9">
        <w:rPr>
          <w:rFonts w:ascii="Arial" w:hAnsi="Arial" w:cs="Arial"/>
          <w:sz w:val="20"/>
          <w:szCs w:val="20"/>
        </w:rPr>
        <w:t>W</w:t>
      </w:r>
      <w:r w:rsidRPr="00087BB0">
        <w:rPr>
          <w:rFonts w:ascii="Arial" w:hAnsi="Arial" w:cs="Arial"/>
          <w:sz w:val="20"/>
          <w:szCs w:val="20"/>
        </w:rPr>
        <w:t xml:space="preserve">łasnoręcznie podpisane oświadczenia kandydata: </w:t>
      </w:r>
      <w:r w:rsidRPr="00087BB0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087BB0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087BB0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087BB0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087BB0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087BB0">
        <w:rPr>
          <w:rFonts w:ascii="Arial" w:hAnsi="Arial" w:cs="Arial"/>
          <w:sz w:val="20"/>
          <w:szCs w:val="20"/>
        </w:rPr>
        <w:br/>
      </w:r>
      <w:r w:rsidRPr="00087BB0">
        <w:rPr>
          <w:rFonts w:ascii="Arial" w:hAnsi="Arial" w:cs="Arial"/>
          <w:sz w:val="20"/>
          <w:szCs w:val="20"/>
        </w:rPr>
        <w:lastRenderedPageBreak/>
        <w:t>o profilu działalności  gospodarczej,</w:t>
      </w:r>
      <w:r w:rsidRPr="00087BB0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5" w:history="1">
        <w:r w:rsidRPr="00087BB0">
          <w:rPr>
            <w:rStyle w:val="Hipercze"/>
            <w:rFonts w:ascii="Arial" w:hAnsi="Arial" w:cs="Arial"/>
            <w:sz w:val="20"/>
            <w:szCs w:val="20"/>
          </w:rPr>
          <w:t>https://www.bip.czechowicedziedzice.pl/bipkod/18667902</w:t>
        </w:r>
      </w:hyperlink>
      <w:r w:rsidRPr="00087BB0">
        <w:rPr>
          <w:rFonts w:ascii="Arial" w:hAnsi="Arial" w:cs="Arial"/>
          <w:sz w:val="20"/>
          <w:szCs w:val="20"/>
        </w:rPr>
        <w:br/>
        <w:t xml:space="preserve">f) o zapoznaniu się z klauzulą informacyjną w sprawie ochrony osób fizycznych </w:t>
      </w:r>
      <w:r w:rsidRPr="00087BB0"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 w:rsidRPr="00087BB0">
        <w:rPr>
          <w:rFonts w:ascii="Arial" w:hAnsi="Arial" w:cs="Arial"/>
          <w:sz w:val="20"/>
          <w:szCs w:val="20"/>
        </w:rPr>
        <w:br/>
        <w:t xml:space="preserve">w Czechowicach-Dziedzicach: </w:t>
      </w:r>
      <w:hyperlink r:id="rId6" w:history="1">
        <w:r w:rsidRPr="00087BB0">
          <w:rPr>
            <w:rStyle w:val="Hipercze"/>
            <w:rFonts w:ascii="Arial" w:hAnsi="Arial" w:cs="Arial"/>
            <w:sz w:val="20"/>
            <w:szCs w:val="20"/>
          </w:rPr>
          <w:t>https://www.bip.czechowicedziedzice.pl/bipkod/18667902</w:t>
        </w:r>
      </w:hyperlink>
      <w:r w:rsidRPr="00087BB0">
        <w:rPr>
          <w:rFonts w:ascii="Arial" w:hAnsi="Arial" w:cs="Arial"/>
          <w:sz w:val="20"/>
          <w:szCs w:val="20"/>
        </w:rPr>
        <w:br/>
      </w:r>
      <w:r w:rsidR="00087BB0" w:rsidRPr="00087BB0">
        <w:rPr>
          <w:rFonts w:ascii="Arial" w:hAnsi="Arial" w:cs="Arial"/>
          <w:sz w:val="20"/>
          <w:szCs w:val="20"/>
        </w:rPr>
        <w:t>6</w:t>
      </w:r>
      <w:r w:rsidRPr="00087BB0">
        <w:rPr>
          <w:rFonts w:ascii="Arial" w:hAnsi="Arial" w:cs="Arial"/>
          <w:sz w:val="20"/>
          <w:szCs w:val="20"/>
        </w:rPr>
        <w:t>. Kopię  dokumentu  potwierdzającego niepełnosprawność,   jeżeli kandydat  zamierza skorzystać z  uprawnienia,  o którym  mowa  w art.13a ust.  2  ustawy  o pracownikach samorządowych.</w:t>
      </w:r>
    </w:p>
    <w:p w14:paraId="4A8352E2" w14:textId="3DF5EA0B" w:rsidR="00767CE4" w:rsidRPr="00087BB0" w:rsidRDefault="00767CE4" w:rsidP="00C84C8F">
      <w:pPr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087BB0">
        <w:rPr>
          <w:rFonts w:ascii="Arial" w:hAnsi="Arial" w:cs="Arial"/>
          <w:i/>
          <w:sz w:val="20"/>
          <w:szCs w:val="20"/>
        </w:rPr>
        <w:t xml:space="preserve">: </w:t>
      </w:r>
      <w:r w:rsidRPr="00087BB0">
        <w:rPr>
          <w:rFonts w:ascii="Arial" w:hAnsi="Arial" w:cs="Arial"/>
          <w:i/>
          <w:sz w:val="20"/>
          <w:szCs w:val="20"/>
        </w:rPr>
        <w:br/>
        <w:t xml:space="preserve">„Nabór na stanowisko </w:t>
      </w:r>
      <w:r w:rsidR="00087BB0" w:rsidRPr="00087BB0">
        <w:rPr>
          <w:rFonts w:ascii="Arial" w:hAnsi="Arial" w:cs="Arial"/>
          <w:i/>
          <w:sz w:val="20"/>
          <w:szCs w:val="20"/>
        </w:rPr>
        <w:t>podinspektora ds. gospodarki nieruchomościami w Wydziale Geodezji, Kartografii, Katastru i Gospodarki Nieruchomościami</w:t>
      </w:r>
      <w:r w:rsidRPr="00087BB0">
        <w:rPr>
          <w:rFonts w:ascii="Arial" w:hAnsi="Arial" w:cs="Arial"/>
          <w:i/>
          <w:sz w:val="20"/>
          <w:szCs w:val="20"/>
        </w:rPr>
        <w:t xml:space="preserve">” </w:t>
      </w:r>
      <w:r w:rsidRPr="00087BB0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7BB0">
        <w:rPr>
          <w:rFonts w:ascii="Arial" w:hAnsi="Arial" w:cs="Arial"/>
          <w:sz w:val="20"/>
          <w:szCs w:val="20"/>
        </w:rPr>
        <w:t xml:space="preserve">w biurze podawczym Urzędu Miejskiego </w:t>
      </w:r>
      <w:r w:rsidR="00FB5DB9">
        <w:rPr>
          <w:rFonts w:ascii="Arial" w:hAnsi="Arial" w:cs="Arial"/>
          <w:sz w:val="20"/>
          <w:szCs w:val="20"/>
        </w:rPr>
        <w:br/>
      </w:r>
      <w:r w:rsidRPr="00087BB0">
        <w:rPr>
          <w:rFonts w:ascii="Arial" w:hAnsi="Arial" w:cs="Arial"/>
          <w:sz w:val="20"/>
          <w:szCs w:val="20"/>
        </w:rPr>
        <w:t xml:space="preserve">w Czechowicach-Dziedzicach (parter budynku głównego przy pl. Jana Pawła II 1) lub przesłać drogą pocztową na adres: Urząd Miejski w Czechowicach-Dziedzicach, pl. Jana Pawła II 1, 43-502 Czechowice-Dziedzice, z dopiskiem </w:t>
      </w:r>
      <w:r w:rsidR="00087BB0" w:rsidRPr="00087BB0">
        <w:rPr>
          <w:rFonts w:ascii="Arial" w:hAnsi="Arial" w:cs="Arial"/>
          <w:i/>
          <w:sz w:val="20"/>
          <w:szCs w:val="20"/>
        </w:rPr>
        <w:t>„Nabór na stanowisko podinspektora ds. gospodarki nieruchomościami w Wydziale Geodezji, Kartografii, Katastru i Gospodarki Nieruchomościami”</w:t>
      </w:r>
      <w:r w:rsidR="00FB5DB9">
        <w:rPr>
          <w:rFonts w:ascii="Arial" w:hAnsi="Arial" w:cs="Arial"/>
          <w:i/>
          <w:sz w:val="20"/>
          <w:szCs w:val="20"/>
        </w:rPr>
        <w:t>.</w:t>
      </w:r>
      <w:r w:rsidR="00087BB0" w:rsidRPr="00087BB0">
        <w:rPr>
          <w:rFonts w:ascii="Arial" w:hAnsi="Arial" w:cs="Arial"/>
          <w:i/>
          <w:sz w:val="20"/>
          <w:szCs w:val="20"/>
        </w:rPr>
        <w:t xml:space="preserve"> </w:t>
      </w:r>
      <w:r w:rsidR="00087BB0" w:rsidRPr="00087BB0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7BB0">
        <w:rPr>
          <w:rFonts w:ascii="Arial" w:hAnsi="Arial" w:cs="Arial"/>
          <w:bCs/>
          <w:i/>
          <w:sz w:val="20"/>
          <w:szCs w:val="20"/>
        </w:rPr>
        <w:t xml:space="preserve">   </w:t>
      </w:r>
      <w:r w:rsidRPr="00087BB0">
        <w:rPr>
          <w:rFonts w:ascii="Arial" w:hAnsi="Arial" w:cs="Arial"/>
          <w:sz w:val="20"/>
          <w:szCs w:val="20"/>
        </w:rPr>
        <w:t xml:space="preserve">Dokumenty należy składać do dnia </w:t>
      </w:r>
      <w:r w:rsidR="00087BB0" w:rsidRPr="00087BB0">
        <w:rPr>
          <w:rFonts w:ascii="Arial" w:hAnsi="Arial" w:cs="Arial"/>
          <w:b/>
          <w:sz w:val="20"/>
          <w:szCs w:val="20"/>
        </w:rPr>
        <w:t>29</w:t>
      </w:r>
      <w:r w:rsidRPr="00087BB0">
        <w:rPr>
          <w:rFonts w:ascii="Arial" w:hAnsi="Arial" w:cs="Arial"/>
          <w:b/>
          <w:sz w:val="20"/>
          <w:szCs w:val="20"/>
        </w:rPr>
        <w:t xml:space="preserve"> września  2023 r.   </w:t>
      </w:r>
      <w:r w:rsidRPr="00087BB0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2B0F8889" w14:textId="77777777" w:rsidR="00767CE4" w:rsidRPr="00087BB0" w:rsidRDefault="00767CE4" w:rsidP="00C84C8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087BB0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087BB0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0DF5C0D8" w14:textId="77777777" w:rsidR="00767CE4" w:rsidRPr="00087BB0" w:rsidRDefault="00767CE4" w:rsidP="00C84C8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7F3E67A" w14:textId="77777777" w:rsidR="00767CE4" w:rsidRPr="00087BB0" w:rsidRDefault="00767CE4" w:rsidP="00C84C8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52DD9F26" w14:textId="77777777" w:rsidR="00767CE4" w:rsidRPr="00087BB0" w:rsidRDefault="00767CE4" w:rsidP="00C84C8F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087BB0">
        <w:rPr>
          <w:rFonts w:ascii="Arial" w:hAnsi="Arial" w:cs="Arial"/>
          <w:sz w:val="20"/>
          <w:szCs w:val="20"/>
        </w:rPr>
        <w:tab/>
      </w:r>
    </w:p>
    <w:p w14:paraId="1B2F63ED" w14:textId="77777777" w:rsidR="00767CE4" w:rsidRDefault="00767CE4" w:rsidP="00767CE4">
      <w:pPr>
        <w:rPr>
          <w:rFonts w:ascii="Arial" w:hAnsi="Arial" w:cs="Arial"/>
          <w:sz w:val="20"/>
          <w:szCs w:val="20"/>
        </w:rPr>
      </w:pPr>
    </w:p>
    <w:p w14:paraId="04193CE4" w14:textId="0A996201" w:rsidR="00767CE4" w:rsidRDefault="00767CE4" w:rsidP="00767C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dn. </w:t>
      </w:r>
      <w:r w:rsidR="007A7716">
        <w:rPr>
          <w:rFonts w:ascii="Arial" w:hAnsi="Arial" w:cs="Arial"/>
          <w:sz w:val="20"/>
          <w:szCs w:val="20"/>
        </w:rPr>
        <w:t xml:space="preserve">19.09.2023 r. </w:t>
      </w:r>
    </w:p>
    <w:p w14:paraId="5741965F" w14:textId="77777777" w:rsidR="00767CE4" w:rsidRDefault="00767CE4" w:rsidP="00767CE4">
      <w:pPr>
        <w:rPr>
          <w:rFonts w:ascii="Arial" w:hAnsi="Arial" w:cs="Arial"/>
          <w:sz w:val="20"/>
          <w:szCs w:val="20"/>
        </w:rPr>
      </w:pPr>
    </w:p>
    <w:p w14:paraId="0A32A669" w14:textId="77777777" w:rsidR="00767CE4" w:rsidRDefault="00767CE4" w:rsidP="00767CE4">
      <w:pPr>
        <w:rPr>
          <w:rFonts w:ascii="Arial" w:hAnsi="Arial" w:cs="Arial"/>
          <w:sz w:val="20"/>
          <w:szCs w:val="20"/>
        </w:rPr>
      </w:pPr>
    </w:p>
    <w:p w14:paraId="5426D333" w14:textId="77777777" w:rsidR="00767CE4" w:rsidRDefault="00767CE4" w:rsidP="00767CE4">
      <w:pPr>
        <w:rPr>
          <w:rFonts w:ascii="Arial" w:hAnsi="Arial" w:cs="Arial"/>
          <w:sz w:val="20"/>
          <w:szCs w:val="20"/>
        </w:rPr>
      </w:pPr>
    </w:p>
    <w:p w14:paraId="7081292F" w14:textId="77777777" w:rsidR="00767CE4" w:rsidRDefault="00767CE4" w:rsidP="00767CE4">
      <w:pPr>
        <w:rPr>
          <w:rFonts w:ascii="Arial" w:hAnsi="Arial" w:cs="Arial"/>
          <w:sz w:val="20"/>
          <w:szCs w:val="20"/>
        </w:rPr>
      </w:pPr>
    </w:p>
    <w:p w14:paraId="70C3476D" w14:textId="77777777" w:rsidR="00C84C8F" w:rsidRDefault="00C84C8F" w:rsidP="00767CE4">
      <w:pPr>
        <w:rPr>
          <w:rFonts w:ascii="Arial" w:hAnsi="Arial" w:cs="Arial"/>
          <w:sz w:val="20"/>
          <w:szCs w:val="20"/>
        </w:rPr>
      </w:pPr>
    </w:p>
    <w:p w14:paraId="2615F23A" w14:textId="77777777" w:rsidR="00767CE4" w:rsidRDefault="00767CE4" w:rsidP="00767C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32FA622E" w14:textId="77777777" w:rsidR="00767CE4" w:rsidRDefault="00767CE4" w:rsidP="00767CE4">
      <w:pPr>
        <w:ind w:left="4956" w:firstLine="708"/>
        <w:rPr>
          <w:rFonts w:ascii="Arial" w:hAnsi="Arial" w:cs="Arial"/>
          <w:sz w:val="22"/>
          <w:szCs w:val="22"/>
        </w:rPr>
      </w:pPr>
    </w:p>
    <w:p w14:paraId="4A9540A6" w14:textId="77777777" w:rsidR="00767CE4" w:rsidRDefault="00767CE4" w:rsidP="00767CE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 u r m i s t r z </w:t>
      </w:r>
    </w:p>
    <w:p w14:paraId="5ADDF426" w14:textId="77777777" w:rsidR="00767CE4" w:rsidRDefault="00767CE4" w:rsidP="00767CE4">
      <w:pPr>
        <w:ind w:left="4956" w:firstLine="708"/>
        <w:rPr>
          <w:rFonts w:ascii="Arial" w:hAnsi="Arial" w:cs="Arial"/>
          <w:sz w:val="22"/>
          <w:szCs w:val="22"/>
        </w:rPr>
      </w:pPr>
    </w:p>
    <w:p w14:paraId="0FEC3976" w14:textId="77777777" w:rsidR="00767CE4" w:rsidRDefault="00767CE4" w:rsidP="00767CE4">
      <w:pPr>
        <w:ind w:left="4956" w:firstLine="708"/>
        <w:rPr>
          <w:rFonts w:ascii="Arial" w:hAnsi="Arial" w:cs="Arial"/>
          <w:sz w:val="22"/>
          <w:szCs w:val="22"/>
        </w:rPr>
      </w:pPr>
    </w:p>
    <w:p w14:paraId="74652DAB" w14:textId="77777777" w:rsidR="00767CE4" w:rsidRDefault="00767CE4" w:rsidP="00767CE4">
      <w:pPr>
        <w:rPr>
          <w:rFonts w:ascii="Arial" w:hAnsi="Arial" w:cs="Arial"/>
          <w:sz w:val="22"/>
          <w:szCs w:val="22"/>
        </w:rPr>
      </w:pPr>
    </w:p>
    <w:p w14:paraId="6895F619" w14:textId="77777777" w:rsidR="00767CE4" w:rsidRDefault="00767CE4" w:rsidP="00767CE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Marian Błachut</w:t>
      </w:r>
    </w:p>
    <w:p w14:paraId="3D41ABEB" w14:textId="77777777" w:rsidR="00B4644E" w:rsidRDefault="00B4644E"/>
    <w:sectPr w:rsidR="00B46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44CA"/>
    <w:multiLevelType w:val="hybridMultilevel"/>
    <w:tmpl w:val="11A69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1A55"/>
    <w:multiLevelType w:val="hybridMultilevel"/>
    <w:tmpl w:val="8FECD378"/>
    <w:lvl w:ilvl="0" w:tplc="DB947D6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83350"/>
    <w:multiLevelType w:val="hybridMultilevel"/>
    <w:tmpl w:val="6EDEA884"/>
    <w:lvl w:ilvl="0" w:tplc="992E08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518C"/>
    <w:multiLevelType w:val="hybridMultilevel"/>
    <w:tmpl w:val="6222517C"/>
    <w:lvl w:ilvl="0" w:tplc="6BC867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713567"/>
    <w:multiLevelType w:val="hybridMultilevel"/>
    <w:tmpl w:val="9842AEA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1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8533C81"/>
    <w:multiLevelType w:val="hybridMultilevel"/>
    <w:tmpl w:val="2CA2A5CE"/>
    <w:lvl w:ilvl="0" w:tplc="C4D47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36500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319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460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84823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418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2623199">
    <w:abstractNumId w:val="0"/>
  </w:num>
  <w:num w:numId="7" w16cid:durableId="580528080">
    <w:abstractNumId w:val="1"/>
  </w:num>
  <w:num w:numId="8" w16cid:durableId="1491286575">
    <w:abstractNumId w:val="9"/>
  </w:num>
  <w:num w:numId="9" w16cid:durableId="174881252">
    <w:abstractNumId w:val="3"/>
  </w:num>
  <w:num w:numId="10" w16cid:durableId="1438330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E4"/>
    <w:rsid w:val="00087BB0"/>
    <w:rsid w:val="0011296F"/>
    <w:rsid w:val="00313249"/>
    <w:rsid w:val="004723EA"/>
    <w:rsid w:val="00767CE4"/>
    <w:rsid w:val="007A7716"/>
    <w:rsid w:val="00B4644E"/>
    <w:rsid w:val="00BC472B"/>
    <w:rsid w:val="00C84C8F"/>
    <w:rsid w:val="00FB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D7AE"/>
  <w15:chartTrackingRefBased/>
  <w15:docId w15:val="{E97F3A15-3597-4C8D-9F95-23FDA0FB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C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67C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67C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3132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dziedzice.pl/bipkod/18667902" TargetMode="External"/><Relationship Id="rId5" Type="http://schemas.openxmlformats.org/officeDocument/2006/relationships/hyperlink" Target="https://www.bip.czechowice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1285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5</cp:revision>
  <dcterms:created xsi:type="dcterms:W3CDTF">2023-09-14T09:52:00Z</dcterms:created>
  <dcterms:modified xsi:type="dcterms:W3CDTF">2023-09-19T06:42:00Z</dcterms:modified>
</cp:coreProperties>
</file>