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C5E4" w14:textId="77777777" w:rsidR="00745F00" w:rsidRDefault="00745F00" w:rsidP="00745F00">
      <w:pPr>
        <w:jc w:val="right"/>
        <w:rPr>
          <w:rFonts w:ascii="Arial" w:hAnsi="Arial" w:cs="Arial"/>
          <w:b/>
        </w:rPr>
      </w:pPr>
    </w:p>
    <w:p w14:paraId="72070C01" w14:textId="77777777" w:rsidR="00225E8D" w:rsidRDefault="00225E8D" w:rsidP="00745F00">
      <w:pPr>
        <w:jc w:val="center"/>
        <w:rPr>
          <w:rFonts w:ascii="Arial" w:hAnsi="Arial" w:cs="Arial"/>
          <w:b/>
        </w:rPr>
      </w:pPr>
    </w:p>
    <w:p w14:paraId="1D087B48" w14:textId="77777777" w:rsidR="00225E8D" w:rsidRDefault="00225E8D" w:rsidP="00225E8D">
      <w:pPr>
        <w:jc w:val="right"/>
        <w:rPr>
          <w:rFonts w:ascii="Arial" w:hAnsi="Arial" w:cs="Arial"/>
          <w:b/>
        </w:rPr>
      </w:pPr>
    </w:p>
    <w:p w14:paraId="696E2FC7" w14:textId="542EFE70" w:rsidR="00225E8D" w:rsidRDefault="00225E8D" w:rsidP="00225E8D">
      <w:pPr>
        <w:jc w:val="center"/>
        <w:rPr>
          <w:rFonts w:ascii="Arial" w:hAnsi="Arial" w:cs="Arial"/>
          <w:b/>
        </w:rPr>
      </w:pPr>
      <w:r>
        <w:rPr>
          <w:rFonts w:ascii="Arial" w:hAnsi="Arial" w:cs="Arial"/>
          <w:b/>
        </w:rPr>
        <w:t xml:space="preserve">Zarządzenie nr </w:t>
      </w:r>
      <w:r w:rsidR="00443F22">
        <w:rPr>
          <w:rFonts w:ascii="Arial" w:hAnsi="Arial" w:cs="Arial"/>
          <w:b/>
        </w:rPr>
        <w:t>70</w:t>
      </w:r>
      <w:r w:rsidR="00F555D2">
        <w:rPr>
          <w:rFonts w:ascii="Arial" w:hAnsi="Arial" w:cs="Arial"/>
          <w:b/>
        </w:rPr>
        <w:t>/</w:t>
      </w:r>
      <w:r w:rsidR="00E27A6E">
        <w:rPr>
          <w:rFonts w:ascii="Arial" w:hAnsi="Arial" w:cs="Arial"/>
          <w:b/>
        </w:rPr>
        <w:t>23</w:t>
      </w:r>
    </w:p>
    <w:p w14:paraId="432BCF18" w14:textId="77777777" w:rsidR="00225E8D" w:rsidRDefault="00225E8D" w:rsidP="00225E8D">
      <w:pPr>
        <w:jc w:val="center"/>
        <w:rPr>
          <w:rFonts w:ascii="Arial" w:hAnsi="Arial" w:cs="Arial"/>
          <w:b/>
        </w:rPr>
      </w:pPr>
      <w:r>
        <w:rPr>
          <w:rFonts w:ascii="Arial" w:hAnsi="Arial" w:cs="Arial"/>
          <w:b/>
        </w:rPr>
        <w:t>Burmistrza Czechowic-Dziedzic</w:t>
      </w:r>
    </w:p>
    <w:p w14:paraId="02B4917B" w14:textId="43C58443" w:rsidR="00225E8D" w:rsidRDefault="00225E8D" w:rsidP="00225E8D">
      <w:pPr>
        <w:jc w:val="center"/>
        <w:rPr>
          <w:rFonts w:ascii="Arial" w:hAnsi="Arial" w:cs="Arial"/>
          <w:b/>
        </w:rPr>
      </w:pPr>
      <w:r>
        <w:rPr>
          <w:rFonts w:ascii="Arial" w:hAnsi="Arial" w:cs="Arial"/>
          <w:b/>
        </w:rPr>
        <w:t>z dnia</w:t>
      </w:r>
      <w:r w:rsidR="00F555D2">
        <w:rPr>
          <w:rFonts w:ascii="Arial" w:hAnsi="Arial" w:cs="Arial"/>
          <w:b/>
        </w:rPr>
        <w:t xml:space="preserve"> 27 kwietni</w:t>
      </w:r>
      <w:r>
        <w:rPr>
          <w:rFonts w:ascii="Arial" w:hAnsi="Arial" w:cs="Arial"/>
          <w:b/>
        </w:rPr>
        <w:t>a 2023 r.</w:t>
      </w:r>
    </w:p>
    <w:p w14:paraId="643DD347" w14:textId="77777777" w:rsidR="00225E8D" w:rsidRDefault="00225E8D" w:rsidP="00225E8D">
      <w:pPr>
        <w:ind w:firstLine="708"/>
        <w:jc w:val="both"/>
        <w:rPr>
          <w:rFonts w:ascii="Arial" w:hAnsi="Arial" w:cs="Arial"/>
          <w:b/>
        </w:rPr>
      </w:pPr>
    </w:p>
    <w:p w14:paraId="32DF4275" w14:textId="77777777" w:rsidR="00225E8D" w:rsidRDefault="00225E8D" w:rsidP="00225E8D">
      <w:pPr>
        <w:ind w:firstLine="708"/>
        <w:jc w:val="both"/>
        <w:rPr>
          <w:rFonts w:ascii="Arial" w:hAnsi="Arial" w:cs="Arial"/>
          <w:b/>
        </w:rPr>
      </w:pPr>
    </w:p>
    <w:p w14:paraId="6783405E" w14:textId="77777777" w:rsidR="005A541E" w:rsidRDefault="00225E8D" w:rsidP="00542105">
      <w:pPr>
        <w:jc w:val="center"/>
        <w:rPr>
          <w:rFonts w:ascii="Arial" w:hAnsi="Arial" w:cs="Arial"/>
          <w:b/>
          <w:bCs/>
        </w:rPr>
      </w:pPr>
      <w:r>
        <w:rPr>
          <w:rFonts w:ascii="Arial" w:hAnsi="Arial" w:cs="Arial"/>
          <w:b/>
        </w:rPr>
        <w:t xml:space="preserve">w sprawie </w:t>
      </w:r>
      <w:r>
        <w:rPr>
          <w:rFonts w:ascii="Arial" w:hAnsi="Arial" w:cs="Arial"/>
          <w:b/>
          <w:bCs/>
        </w:rPr>
        <w:t>przeprowadzenia konsultacji społecznych dotyczący</w:t>
      </w:r>
      <w:r w:rsidR="00F555D2">
        <w:rPr>
          <w:rFonts w:ascii="Arial" w:hAnsi="Arial" w:cs="Arial"/>
          <w:b/>
          <w:bCs/>
        </w:rPr>
        <w:t xml:space="preserve">ch  projektu postanowienia </w:t>
      </w:r>
    </w:p>
    <w:p w14:paraId="3A05500E" w14:textId="6FAE0764" w:rsidR="00225E8D" w:rsidRDefault="00F555D2" w:rsidP="00542105">
      <w:pPr>
        <w:jc w:val="center"/>
        <w:rPr>
          <w:rFonts w:ascii="Arial" w:hAnsi="Arial" w:cs="Arial"/>
          <w:b/>
          <w:bCs/>
        </w:rPr>
      </w:pPr>
      <w:r>
        <w:rPr>
          <w:rFonts w:ascii="Arial" w:hAnsi="Arial" w:cs="Arial"/>
          <w:b/>
          <w:bCs/>
        </w:rPr>
        <w:t>nr 41/2023</w:t>
      </w:r>
      <w:r w:rsidR="005A541E">
        <w:rPr>
          <w:rFonts w:ascii="Arial" w:hAnsi="Arial" w:cs="Arial"/>
          <w:b/>
          <w:bCs/>
        </w:rPr>
        <w:t xml:space="preserve"> Komisarza Wyborczego w Bielsku-Białej I z dnia 28 kwietnia 2023 r. w sprawie zmian w podziale Gminy Czechowice-Dziedzice na stałe obwody głosowania</w:t>
      </w:r>
    </w:p>
    <w:p w14:paraId="51C32FE6" w14:textId="77777777" w:rsidR="00225E8D" w:rsidRDefault="00225E8D" w:rsidP="00225E8D">
      <w:pPr>
        <w:rPr>
          <w:rFonts w:ascii="Arial" w:hAnsi="Arial" w:cs="Arial"/>
          <w:b/>
          <w:bCs/>
        </w:rPr>
      </w:pPr>
    </w:p>
    <w:p w14:paraId="48116824" w14:textId="7D97CA27" w:rsidR="00225E8D" w:rsidRDefault="00225E8D" w:rsidP="00225E8D">
      <w:pPr>
        <w:ind w:firstLine="708"/>
        <w:jc w:val="both"/>
        <w:rPr>
          <w:rFonts w:ascii="Arial" w:hAnsi="Arial" w:cs="Arial"/>
        </w:rPr>
      </w:pPr>
      <w:r>
        <w:rPr>
          <w:rFonts w:ascii="Arial" w:hAnsi="Arial" w:cs="Arial"/>
        </w:rPr>
        <w:t>Na podstawie art. 5a ustawy z dnia 8 marca 1990 r. o samorządzie gminnym (</w:t>
      </w:r>
      <w:proofErr w:type="spellStart"/>
      <w:r>
        <w:rPr>
          <w:rFonts w:ascii="Arial" w:hAnsi="Arial" w:cs="Arial"/>
        </w:rPr>
        <w:t>t.j</w:t>
      </w:r>
      <w:proofErr w:type="spellEnd"/>
      <w:r>
        <w:rPr>
          <w:rFonts w:ascii="Arial" w:hAnsi="Arial" w:cs="Arial"/>
        </w:rPr>
        <w:t xml:space="preserve">. Dz.U. </w:t>
      </w:r>
      <w:r>
        <w:rPr>
          <w:rFonts w:ascii="Arial" w:hAnsi="Arial" w:cs="Arial"/>
        </w:rPr>
        <w:br/>
        <w:t>z 202</w:t>
      </w:r>
      <w:r w:rsidR="00E27A6E">
        <w:rPr>
          <w:rFonts w:ascii="Arial" w:hAnsi="Arial" w:cs="Arial"/>
        </w:rPr>
        <w:t>3</w:t>
      </w:r>
      <w:r>
        <w:rPr>
          <w:rFonts w:ascii="Arial" w:hAnsi="Arial" w:cs="Arial"/>
        </w:rPr>
        <w:t xml:space="preserve"> r. poz. </w:t>
      </w:r>
      <w:r w:rsidR="00E27A6E">
        <w:rPr>
          <w:rFonts w:ascii="Arial" w:hAnsi="Arial" w:cs="Arial"/>
        </w:rPr>
        <w:t>40</w:t>
      </w:r>
      <w:r w:rsidR="005A541E">
        <w:rPr>
          <w:rFonts w:ascii="Arial" w:hAnsi="Arial" w:cs="Arial"/>
        </w:rPr>
        <w:t xml:space="preserve"> ze zm.</w:t>
      </w:r>
      <w:r>
        <w:rPr>
          <w:rFonts w:ascii="Arial" w:hAnsi="Arial" w:cs="Arial"/>
        </w:rPr>
        <w:t>), w oparciu o § 1 ust.1 pkt 2, § 2 ust.1, § 3 ust.1 pkt 3 i § 6 zasad i trybu przeprowadzania konsultacji społecznych z mieszkańcami Gminy Czechowice-Dziedzice stanowiących załącznik do uchwały nr VI/38/15 Rady Miejskiej w C</w:t>
      </w:r>
      <w:r w:rsidR="005A541E">
        <w:rPr>
          <w:rFonts w:ascii="Arial" w:hAnsi="Arial" w:cs="Arial"/>
        </w:rPr>
        <w:t xml:space="preserve">zechowicach-Dziedzicach z dnia </w:t>
      </w:r>
      <w:r>
        <w:rPr>
          <w:rFonts w:ascii="Arial" w:hAnsi="Arial" w:cs="Arial"/>
        </w:rPr>
        <w:t xml:space="preserve">10 marca 2015 r. (Dz. Urz. Woj. Śl. z 2015 r. poz. 1599) </w:t>
      </w:r>
    </w:p>
    <w:p w14:paraId="5ED501E5" w14:textId="77777777" w:rsidR="00225E8D" w:rsidRDefault="00225E8D" w:rsidP="00225E8D">
      <w:pPr>
        <w:pStyle w:val="Default"/>
        <w:rPr>
          <w:b/>
          <w:bCs/>
          <w:sz w:val="20"/>
          <w:szCs w:val="20"/>
        </w:rPr>
      </w:pPr>
    </w:p>
    <w:p w14:paraId="2CB69FB6" w14:textId="77777777" w:rsidR="00225E8D" w:rsidRDefault="00225E8D" w:rsidP="00225E8D">
      <w:pPr>
        <w:pStyle w:val="Default"/>
        <w:jc w:val="center"/>
        <w:rPr>
          <w:b/>
          <w:bCs/>
          <w:sz w:val="20"/>
          <w:szCs w:val="20"/>
        </w:rPr>
      </w:pPr>
      <w:r>
        <w:rPr>
          <w:b/>
          <w:bCs/>
          <w:sz w:val="20"/>
          <w:szCs w:val="20"/>
        </w:rPr>
        <w:t>zarządzam, co następuje:</w:t>
      </w:r>
    </w:p>
    <w:p w14:paraId="7519C3B5" w14:textId="77777777" w:rsidR="00225E8D" w:rsidRDefault="00225E8D" w:rsidP="00225E8D">
      <w:pPr>
        <w:pStyle w:val="Default"/>
        <w:jc w:val="both"/>
        <w:rPr>
          <w:sz w:val="20"/>
          <w:szCs w:val="20"/>
        </w:rPr>
      </w:pPr>
    </w:p>
    <w:p w14:paraId="70092C1F" w14:textId="47222DDB" w:rsidR="005A541E" w:rsidRPr="005A541E" w:rsidRDefault="00225E8D" w:rsidP="005A541E">
      <w:pPr>
        <w:jc w:val="both"/>
        <w:rPr>
          <w:rFonts w:ascii="Arial" w:hAnsi="Arial" w:cs="Arial"/>
          <w:bCs/>
        </w:rPr>
      </w:pPr>
      <w:r>
        <w:rPr>
          <w:rFonts w:ascii="Arial" w:hAnsi="Arial" w:cs="Arial"/>
          <w:b/>
          <w:bCs/>
        </w:rPr>
        <w:t xml:space="preserve">§ 1. </w:t>
      </w:r>
      <w:r>
        <w:rPr>
          <w:rFonts w:ascii="Arial" w:hAnsi="Arial" w:cs="Arial"/>
        </w:rPr>
        <w:t>Przeprowadzić konsultacje społeczne z mieszkańcami Gminy Czechowice</w:t>
      </w:r>
      <w:r w:rsidR="005A541E">
        <w:rPr>
          <w:rFonts w:ascii="Arial" w:hAnsi="Arial" w:cs="Arial"/>
        </w:rPr>
        <w:t xml:space="preserve">-Dziedzice, dotyczące </w:t>
      </w:r>
      <w:r w:rsidR="005A541E" w:rsidRPr="005A541E">
        <w:rPr>
          <w:rFonts w:ascii="Arial" w:hAnsi="Arial" w:cs="Arial"/>
        </w:rPr>
        <w:t>projektu</w:t>
      </w:r>
      <w:r w:rsidR="005A541E" w:rsidRPr="005A541E">
        <w:rPr>
          <w:rFonts w:ascii="Arial" w:hAnsi="Arial" w:cs="Arial"/>
          <w:bCs/>
        </w:rPr>
        <w:t xml:space="preserve"> postanowienia nr 41/2023 Komisarza Wyborczego w Bielsku-Białej I z dnia 28 kwietnia 2023 r. w sprawie zmian w podziale Gminy Czechowice-Dziedzice na stałe obwody głosowania</w:t>
      </w:r>
      <w:r w:rsidR="003A3B73">
        <w:rPr>
          <w:rFonts w:ascii="Arial" w:hAnsi="Arial" w:cs="Arial"/>
          <w:bCs/>
        </w:rPr>
        <w:t>, stanowiącego załącznik do niniejszego zarządzenia</w:t>
      </w:r>
      <w:r w:rsidR="005A541E">
        <w:rPr>
          <w:rFonts w:ascii="Arial" w:hAnsi="Arial" w:cs="Arial"/>
          <w:bCs/>
        </w:rPr>
        <w:t>.</w:t>
      </w:r>
    </w:p>
    <w:p w14:paraId="05A14DC8" w14:textId="77777777" w:rsidR="00225E8D" w:rsidRPr="005A541E" w:rsidRDefault="00225E8D" w:rsidP="005A541E">
      <w:pPr>
        <w:pStyle w:val="Default"/>
        <w:jc w:val="both"/>
        <w:rPr>
          <w:sz w:val="20"/>
          <w:szCs w:val="20"/>
        </w:rPr>
      </w:pPr>
    </w:p>
    <w:p w14:paraId="1831A49C" w14:textId="77777777" w:rsidR="00225E8D" w:rsidRDefault="00225E8D" w:rsidP="00225E8D">
      <w:pPr>
        <w:pStyle w:val="Default"/>
        <w:jc w:val="both"/>
        <w:rPr>
          <w:sz w:val="20"/>
          <w:szCs w:val="20"/>
        </w:rPr>
      </w:pPr>
      <w:r>
        <w:rPr>
          <w:b/>
          <w:bCs/>
          <w:sz w:val="20"/>
          <w:szCs w:val="20"/>
        </w:rPr>
        <w:t xml:space="preserve">§ 2. </w:t>
      </w:r>
      <w:r>
        <w:rPr>
          <w:sz w:val="20"/>
          <w:szCs w:val="20"/>
        </w:rPr>
        <w:t xml:space="preserve">Konsultacje przeprowadzić w trybie  publikacji w Biuletynie Informacji Publicznej. </w:t>
      </w:r>
    </w:p>
    <w:p w14:paraId="4384BBEE" w14:textId="77777777" w:rsidR="00225E8D" w:rsidRDefault="00225E8D" w:rsidP="00225E8D">
      <w:pPr>
        <w:pStyle w:val="Default"/>
        <w:jc w:val="both"/>
      </w:pPr>
    </w:p>
    <w:p w14:paraId="562A6955" w14:textId="77777777" w:rsidR="00225E8D" w:rsidRDefault="00225E8D" w:rsidP="00225E8D">
      <w:pPr>
        <w:pStyle w:val="Default"/>
        <w:jc w:val="both"/>
        <w:rPr>
          <w:b/>
          <w:bCs/>
          <w:sz w:val="20"/>
          <w:szCs w:val="20"/>
        </w:rPr>
      </w:pPr>
      <w:r>
        <w:rPr>
          <w:b/>
          <w:bCs/>
          <w:sz w:val="20"/>
          <w:szCs w:val="20"/>
        </w:rPr>
        <w:t xml:space="preserve">§ 3. </w:t>
      </w:r>
      <w:r>
        <w:rPr>
          <w:bCs/>
          <w:sz w:val="20"/>
          <w:szCs w:val="20"/>
        </w:rPr>
        <w:t>Konsultacje społeczne swoim zasięgiem obejmują wszystkich mieszkańców Gminy Czechowice-Dziedzice.</w:t>
      </w:r>
      <w:r>
        <w:rPr>
          <w:b/>
          <w:bCs/>
          <w:sz w:val="20"/>
          <w:szCs w:val="20"/>
        </w:rPr>
        <w:t xml:space="preserve"> </w:t>
      </w:r>
    </w:p>
    <w:p w14:paraId="3417D3D9" w14:textId="77777777" w:rsidR="00225E8D" w:rsidRDefault="00225E8D" w:rsidP="00225E8D">
      <w:pPr>
        <w:pStyle w:val="Default"/>
        <w:jc w:val="both"/>
        <w:rPr>
          <w:sz w:val="20"/>
          <w:szCs w:val="20"/>
        </w:rPr>
      </w:pPr>
    </w:p>
    <w:p w14:paraId="1126E9E0" w14:textId="63258EAB" w:rsidR="00225E8D" w:rsidRDefault="00225E8D" w:rsidP="00225E8D">
      <w:pPr>
        <w:pStyle w:val="Default"/>
        <w:jc w:val="both"/>
        <w:rPr>
          <w:b/>
          <w:bCs/>
          <w:sz w:val="20"/>
          <w:szCs w:val="20"/>
        </w:rPr>
      </w:pPr>
      <w:r>
        <w:rPr>
          <w:b/>
          <w:sz w:val="20"/>
          <w:szCs w:val="20"/>
        </w:rPr>
        <w:t>§ 4</w:t>
      </w:r>
      <w:r>
        <w:rPr>
          <w:sz w:val="20"/>
          <w:szCs w:val="20"/>
        </w:rPr>
        <w:t>. Termin kon</w:t>
      </w:r>
      <w:r w:rsidR="005A541E">
        <w:rPr>
          <w:sz w:val="20"/>
          <w:szCs w:val="20"/>
        </w:rPr>
        <w:t>sultacji rozpoczyna się w dniu 28 kwietnia 2023 r. a kończy w dniu 6 maja</w:t>
      </w:r>
      <w:r>
        <w:rPr>
          <w:sz w:val="20"/>
          <w:szCs w:val="20"/>
        </w:rPr>
        <w:t xml:space="preserve"> 2023 r. </w:t>
      </w:r>
    </w:p>
    <w:p w14:paraId="1CE6F923" w14:textId="77777777" w:rsidR="00225E8D" w:rsidRDefault="00225E8D" w:rsidP="00225E8D">
      <w:pPr>
        <w:pStyle w:val="Default"/>
        <w:jc w:val="both"/>
        <w:rPr>
          <w:sz w:val="20"/>
          <w:szCs w:val="20"/>
        </w:rPr>
      </w:pPr>
    </w:p>
    <w:p w14:paraId="63F0877C" w14:textId="77777777" w:rsidR="00225E8D" w:rsidRDefault="00225E8D" w:rsidP="00225E8D">
      <w:pPr>
        <w:pStyle w:val="Default"/>
        <w:jc w:val="both"/>
        <w:rPr>
          <w:sz w:val="20"/>
          <w:szCs w:val="20"/>
        </w:rPr>
      </w:pPr>
      <w:r>
        <w:rPr>
          <w:b/>
          <w:bCs/>
          <w:sz w:val="20"/>
          <w:szCs w:val="20"/>
        </w:rPr>
        <w:t xml:space="preserve">§ 5. </w:t>
      </w:r>
      <w:r>
        <w:rPr>
          <w:sz w:val="20"/>
          <w:szCs w:val="20"/>
        </w:rPr>
        <w:t xml:space="preserve">Wykonanie zarządzenia powierzam Naczelnikowi Wydziału Organizacyjnego i Kadr. </w:t>
      </w:r>
    </w:p>
    <w:p w14:paraId="1D8A7CBC" w14:textId="77777777" w:rsidR="00225E8D" w:rsidRDefault="00225E8D" w:rsidP="00225E8D">
      <w:pPr>
        <w:pStyle w:val="Default"/>
        <w:jc w:val="both"/>
        <w:rPr>
          <w:sz w:val="20"/>
          <w:szCs w:val="20"/>
        </w:rPr>
      </w:pPr>
    </w:p>
    <w:p w14:paraId="64E00638" w14:textId="77777777" w:rsidR="00225E8D" w:rsidRDefault="00225E8D" w:rsidP="00225E8D">
      <w:pPr>
        <w:pStyle w:val="Default"/>
        <w:jc w:val="both"/>
        <w:rPr>
          <w:sz w:val="20"/>
          <w:szCs w:val="20"/>
        </w:rPr>
      </w:pPr>
      <w:r>
        <w:rPr>
          <w:b/>
          <w:bCs/>
          <w:sz w:val="20"/>
          <w:szCs w:val="20"/>
        </w:rPr>
        <w:t xml:space="preserve">§ 6. </w:t>
      </w:r>
      <w:r>
        <w:rPr>
          <w:sz w:val="20"/>
          <w:szCs w:val="20"/>
        </w:rPr>
        <w:t xml:space="preserve">Zarządzenie wchodzi w życie z dniem podpisania. </w:t>
      </w:r>
    </w:p>
    <w:p w14:paraId="015B8EF4" w14:textId="77777777" w:rsidR="00225E8D" w:rsidRDefault="00225E8D" w:rsidP="00225E8D">
      <w:pPr>
        <w:pStyle w:val="Default"/>
        <w:jc w:val="both"/>
        <w:rPr>
          <w:sz w:val="20"/>
          <w:szCs w:val="20"/>
        </w:rPr>
      </w:pPr>
    </w:p>
    <w:p w14:paraId="32DF1D39" w14:textId="77777777" w:rsidR="005A541E" w:rsidRDefault="005A541E" w:rsidP="00225E8D">
      <w:pPr>
        <w:pStyle w:val="Default"/>
        <w:jc w:val="both"/>
        <w:rPr>
          <w:sz w:val="20"/>
          <w:szCs w:val="20"/>
        </w:rPr>
      </w:pPr>
    </w:p>
    <w:p w14:paraId="3470EB26" w14:textId="77777777" w:rsidR="005A541E" w:rsidRDefault="005A541E" w:rsidP="00225E8D">
      <w:pPr>
        <w:pStyle w:val="Default"/>
        <w:jc w:val="both"/>
        <w:rPr>
          <w:sz w:val="20"/>
          <w:szCs w:val="20"/>
        </w:rPr>
      </w:pPr>
    </w:p>
    <w:p w14:paraId="6AF9E9AB" w14:textId="77777777" w:rsidR="005A541E" w:rsidRDefault="005A541E" w:rsidP="00225E8D">
      <w:pPr>
        <w:pStyle w:val="Default"/>
        <w:jc w:val="both"/>
        <w:rPr>
          <w:sz w:val="20"/>
          <w:szCs w:val="20"/>
        </w:rPr>
      </w:pPr>
    </w:p>
    <w:p w14:paraId="10862F4C" w14:textId="77777777" w:rsidR="005A541E" w:rsidRDefault="005A541E" w:rsidP="00225E8D">
      <w:pPr>
        <w:pStyle w:val="Default"/>
        <w:jc w:val="both"/>
        <w:rPr>
          <w:sz w:val="20"/>
          <w:szCs w:val="20"/>
        </w:rPr>
      </w:pPr>
    </w:p>
    <w:p w14:paraId="06D138ED" w14:textId="77777777" w:rsidR="005A541E" w:rsidRDefault="005A541E" w:rsidP="00225E8D">
      <w:pPr>
        <w:pStyle w:val="Default"/>
        <w:jc w:val="both"/>
        <w:rPr>
          <w:sz w:val="20"/>
          <w:szCs w:val="20"/>
        </w:rPr>
      </w:pPr>
    </w:p>
    <w:p w14:paraId="2381860F" w14:textId="77777777" w:rsidR="005A541E" w:rsidRDefault="005A541E" w:rsidP="00225E8D">
      <w:pPr>
        <w:pStyle w:val="Default"/>
        <w:jc w:val="both"/>
        <w:rPr>
          <w:sz w:val="20"/>
          <w:szCs w:val="20"/>
        </w:rPr>
      </w:pPr>
    </w:p>
    <w:p w14:paraId="3B00BC80" w14:textId="77777777" w:rsidR="005A541E" w:rsidRDefault="005A541E" w:rsidP="00225E8D">
      <w:pPr>
        <w:pStyle w:val="Default"/>
        <w:jc w:val="both"/>
        <w:rPr>
          <w:sz w:val="20"/>
          <w:szCs w:val="20"/>
        </w:rPr>
      </w:pPr>
    </w:p>
    <w:p w14:paraId="264C462E" w14:textId="77777777" w:rsidR="005A541E" w:rsidRDefault="005A541E" w:rsidP="00225E8D">
      <w:pPr>
        <w:pStyle w:val="Default"/>
        <w:jc w:val="both"/>
        <w:rPr>
          <w:sz w:val="20"/>
          <w:szCs w:val="20"/>
        </w:rPr>
      </w:pPr>
    </w:p>
    <w:p w14:paraId="572D17B8" w14:textId="77777777" w:rsidR="005A541E" w:rsidRDefault="005A541E" w:rsidP="00225E8D">
      <w:pPr>
        <w:pStyle w:val="Default"/>
        <w:jc w:val="both"/>
        <w:rPr>
          <w:sz w:val="20"/>
          <w:szCs w:val="20"/>
        </w:rPr>
      </w:pPr>
    </w:p>
    <w:p w14:paraId="77F3D2D8" w14:textId="77777777" w:rsidR="005A541E" w:rsidRDefault="005A541E" w:rsidP="00225E8D">
      <w:pPr>
        <w:pStyle w:val="Default"/>
        <w:jc w:val="both"/>
        <w:rPr>
          <w:sz w:val="20"/>
          <w:szCs w:val="20"/>
        </w:rPr>
      </w:pPr>
    </w:p>
    <w:p w14:paraId="5FECA2FA" w14:textId="77777777" w:rsidR="005A541E" w:rsidRDefault="005A541E" w:rsidP="00225E8D">
      <w:pPr>
        <w:pStyle w:val="Default"/>
        <w:jc w:val="both"/>
        <w:rPr>
          <w:sz w:val="20"/>
          <w:szCs w:val="20"/>
        </w:rPr>
      </w:pPr>
    </w:p>
    <w:p w14:paraId="14352A10" w14:textId="77777777" w:rsidR="005A541E" w:rsidRDefault="005A541E" w:rsidP="00225E8D">
      <w:pPr>
        <w:pStyle w:val="Default"/>
        <w:jc w:val="both"/>
        <w:rPr>
          <w:sz w:val="20"/>
          <w:szCs w:val="20"/>
        </w:rPr>
      </w:pPr>
    </w:p>
    <w:p w14:paraId="569B681A" w14:textId="77777777" w:rsidR="005A541E" w:rsidRDefault="005A541E" w:rsidP="00225E8D">
      <w:pPr>
        <w:pStyle w:val="Default"/>
        <w:jc w:val="both"/>
        <w:rPr>
          <w:sz w:val="20"/>
          <w:szCs w:val="20"/>
        </w:rPr>
      </w:pPr>
    </w:p>
    <w:p w14:paraId="22F58171" w14:textId="77777777" w:rsidR="005A541E" w:rsidRDefault="005A541E" w:rsidP="00225E8D">
      <w:pPr>
        <w:pStyle w:val="Default"/>
        <w:jc w:val="both"/>
        <w:rPr>
          <w:sz w:val="20"/>
          <w:szCs w:val="20"/>
        </w:rPr>
      </w:pPr>
    </w:p>
    <w:p w14:paraId="3F739747" w14:textId="77777777" w:rsidR="005A541E" w:rsidRDefault="005A541E" w:rsidP="00225E8D">
      <w:pPr>
        <w:pStyle w:val="Default"/>
        <w:jc w:val="both"/>
        <w:rPr>
          <w:sz w:val="20"/>
          <w:szCs w:val="20"/>
        </w:rPr>
      </w:pPr>
    </w:p>
    <w:p w14:paraId="507F66B8" w14:textId="77777777" w:rsidR="005A541E" w:rsidRDefault="005A541E" w:rsidP="00225E8D">
      <w:pPr>
        <w:pStyle w:val="Default"/>
        <w:jc w:val="both"/>
        <w:rPr>
          <w:sz w:val="20"/>
          <w:szCs w:val="20"/>
        </w:rPr>
      </w:pPr>
    </w:p>
    <w:p w14:paraId="42947836" w14:textId="77777777" w:rsidR="005A541E" w:rsidRDefault="005A541E" w:rsidP="00225E8D">
      <w:pPr>
        <w:pStyle w:val="Default"/>
        <w:jc w:val="both"/>
        <w:rPr>
          <w:sz w:val="20"/>
          <w:szCs w:val="20"/>
        </w:rPr>
      </w:pPr>
    </w:p>
    <w:p w14:paraId="54D48183" w14:textId="77777777" w:rsidR="005A541E" w:rsidRDefault="005A541E" w:rsidP="00225E8D">
      <w:pPr>
        <w:pStyle w:val="Default"/>
        <w:jc w:val="both"/>
        <w:rPr>
          <w:sz w:val="20"/>
          <w:szCs w:val="20"/>
        </w:rPr>
      </w:pPr>
    </w:p>
    <w:p w14:paraId="77796CE2" w14:textId="77777777" w:rsidR="005A541E" w:rsidRDefault="005A541E" w:rsidP="00225E8D">
      <w:pPr>
        <w:pStyle w:val="Default"/>
        <w:jc w:val="both"/>
        <w:rPr>
          <w:sz w:val="20"/>
          <w:szCs w:val="20"/>
        </w:rPr>
      </w:pPr>
    </w:p>
    <w:p w14:paraId="08530255" w14:textId="77777777" w:rsidR="005A541E" w:rsidRDefault="005A541E" w:rsidP="00225E8D">
      <w:pPr>
        <w:pStyle w:val="Default"/>
        <w:jc w:val="both"/>
        <w:rPr>
          <w:sz w:val="20"/>
          <w:szCs w:val="20"/>
        </w:rPr>
      </w:pPr>
    </w:p>
    <w:p w14:paraId="738D1D77" w14:textId="77777777" w:rsidR="005A541E" w:rsidRDefault="005A541E" w:rsidP="00225E8D">
      <w:pPr>
        <w:pStyle w:val="Default"/>
        <w:jc w:val="both"/>
        <w:rPr>
          <w:sz w:val="20"/>
          <w:szCs w:val="20"/>
        </w:rPr>
      </w:pPr>
    </w:p>
    <w:p w14:paraId="07B04CFA" w14:textId="77777777" w:rsidR="005A541E" w:rsidRDefault="005A541E" w:rsidP="00225E8D">
      <w:pPr>
        <w:pStyle w:val="Default"/>
        <w:jc w:val="both"/>
        <w:rPr>
          <w:sz w:val="20"/>
          <w:szCs w:val="20"/>
        </w:rPr>
      </w:pPr>
    </w:p>
    <w:p w14:paraId="1185D848" w14:textId="77777777" w:rsidR="005A541E" w:rsidRDefault="005A541E" w:rsidP="00225E8D">
      <w:pPr>
        <w:pStyle w:val="Default"/>
        <w:jc w:val="both"/>
        <w:rPr>
          <w:sz w:val="20"/>
          <w:szCs w:val="20"/>
        </w:rPr>
      </w:pPr>
    </w:p>
    <w:p w14:paraId="56C7043E" w14:textId="77777777" w:rsidR="005A541E" w:rsidRDefault="005A541E" w:rsidP="00225E8D">
      <w:pPr>
        <w:pStyle w:val="Default"/>
        <w:jc w:val="both"/>
        <w:rPr>
          <w:sz w:val="20"/>
          <w:szCs w:val="20"/>
        </w:rPr>
      </w:pPr>
    </w:p>
    <w:p w14:paraId="079DAF4F" w14:textId="77777777" w:rsidR="005A541E" w:rsidRDefault="005A541E" w:rsidP="00225E8D">
      <w:pPr>
        <w:pStyle w:val="Default"/>
        <w:jc w:val="both"/>
        <w:rPr>
          <w:sz w:val="20"/>
          <w:szCs w:val="20"/>
        </w:rPr>
      </w:pPr>
    </w:p>
    <w:p w14:paraId="1C617A30" w14:textId="77777777" w:rsidR="00482794" w:rsidRDefault="005A541E" w:rsidP="005A541E">
      <w:pPr>
        <w:pStyle w:val="Default"/>
        <w:jc w:val="right"/>
        <w:rPr>
          <w:sz w:val="20"/>
          <w:szCs w:val="20"/>
        </w:rPr>
      </w:pPr>
      <w:r>
        <w:rPr>
          <w:sz w:val="20"/>
          <w:szCs w:val="20"/>
        </w:rPr>
        <w:t>Załącznik</w:t>
      </w:r>
    </w:p>
    <w:p w14:paraId="5FF7C56F" w14:textId="26ACC56F" w:rsidR="00482794" w:rsidRDefault="00553805" w:rsidP="005A541E">
      <w:pPr>
        <w:pStyle w:val="Default"/>
        <w:jc w:val="right"/>
        <w:rPr>
          <w:sz w:val="20"/>
          <w:szCs w:val="20"/>
        </w:rPr>
      </w:pPr>
      <w:r>
        <w:rPr>
          <w:sz w:val="20"/>
          <w:szCs w:val="20"/>
        </w:rPr>
        <w:t>do zarządzenia nr 70</w:t>
      </w:r>
      <w:r w:rsidR="00482794">
        <w:rPr>
          <w:sz w:val="20"/>
          <w:szCs w:val="20"/>
        </w:rPr>
        <w:t>/23</w:t>
      </w:r>
    </w:p>
    <w:p w14:paraId="5F6ACA0C" w14:textId="77777777" w:rsidR="00482794" w:rsidRDefault="00482794" w:rsidP="005A541E">
      <w:pPr>
        <w:pStyle w:val="Default"/>
        <w:jc w:val="right"/>
        <w:rPr>
          <w:sz w:val="20"/>
          <w:szCs w:val="20"/>
        </w:rPr>
      </w:pPr>
      <w:r>
        <w:rPr>
          <w:sz w:val="20"/>
          <w:szCs w:val="20"/>
        </w:rPr>
        <w:t xml:space="preserve"> Burmistrza Czechowic-Dziedzic</w:t>
      </w:r>
    </w:p>
    <w:p w14:paraId="475B12E9" w14:textId="02848E08" w:rsidR="005A541E" w:rsidRDefault="00482794" w:rsidP="005A541E">
      <w:pPr>
        <w:pStyle w:val="Default"/>
        <w:jc w:val="right"/>
        <w:rPr>
          <w:sz w:val="20"/>
          <w:szCs w:val="20"/>
        </w:rPr>
      </w:pPr>
      <w:r>
        <w:rPr>
          <w:sz w:val="20"/>
          <w:szCs w:val="20"/>
        </w:rPr>
        <w:t xml:space="preserve">z dnia 27 kwietnia 2023 r. </w:t>
      </w:r>
      <w:r w:rsidR="005A541E">
        <w:rPr>
          <w:sz w:val="20"/>
          <w:szCs w:val="20"/>
        </w:rPr>
        <w:t xml:space="preserve"> </w:t>
      </w:r>
    </w:p>
    <w:p w14:paraId="32497916" w14:textId="77777777" w:rsidR="00482794" w:rsidRDefault="00482794" w:rsidP="005A541E">
      <w:pPr>
        <w:pStyle w:val="Default"/>
        <w:jc w:val="right"/>
        <w:rPr>
          <w:sz w:val="20"/>
          <w:szCs w:val="20"/>
        </w:rPr>
      </w:pPr>
    </w:p>
    <w:p w14:paraId="7A712924" w14:textId="77777777" w:rsidR="00482794" w:rsidRPr="00D26CEB" w:rsidRDefault="00482794" w:rsidP="00482794">
      <w:pPr>
        <w:pStyle w:val="bcn"/>
        <w:spacing w:line="240" w:lineRule="auto"/>
        <w:jc w:val="left"/>
        <w:rPr>
          <w:b w:val="0"/>
          <w:bCs w:val="0"/>
          <w:color w:val="000000"/>
        </w:rPr>
      </w:pPr>
      <w:r>
        <w:rPr>
          <w:color w:val="000000"/>
        </w:rPr>
        <w:t>DBB.</w:t>
      </w:r>
      <w:r w:rsidRPr="00D26CEB">
        <w:rPr>
          <w:color w:val="000000"/>
        </w:rPr>
        <w:t>532</w:t>
      </w:r>
      <w:r>
        <w:rPr>
          <w:color w:val="000000"/>
        </w:rPr>
        <w:t>.68.2023</w:t>
      </w:r>
    </w:p>
    <w:p w14:paraId="62444B07" w14:textId="77777777" w:rsidR="00482794" w:rsidRPr="00D26CEB" w:rsidRDefault="00482794" w:rsidP="00482794">
      <w:pPr>
        <w:spacing w:line="360" w:lineRule="auto"/>
        <w:jc w:val="center"/>
      </w:pPr>
      <w:r w:rsidRPr="00D26CEB">
        <w:rPr>
          <w:b/>
          <w:bCs/>
          <w:color w:val="000000"/>
        </w:rPr>
        <w:t xml:space="preserve">POSTANOWIENIE Nr </w:t>
      </w:r>
      <w:r>
        <w:rPr>
          <w:b/>
          <w:bCs/>
          <w:color w:val="000000"/>
        </w:rPr>
        <w:t>41</w:t>
      </w:r>
      <w:r w:rsidRPr="00D26CEB">
        <w:rPr>
          <w:b/>
          <w:bCs/>
          <w:color w:val="000000"/>
        </w:rPr>
        <w:t>/</w:t>
      </w:r>
      <w:r>
        <w:rPr>
          <w:b/>
          <w:bCs/>
          <w:color w:val="000000"/>
        </w:rPr>
        <w:t>2023</w:t>
      </w:r>
    </w:p>
    <w:p w14:paraId="70FF3C9B" w14:textId="77777777" w:rsidR="00482794" w:rsidRPr="00D26CEB" w:rsidRDefault="00482794" w:rsidP="00482794">
      <w:pPr>
        <w:spacing w:line="360" w:lineRule="auto"/>
        <w:jc w:val="center"/>
      </w:pPr>
      <w:r>
        <w:rPr>
          <w:b/>
          <w:bCs/>
          <w:color w:val="000000"/>
        </w:rPr>
        <w:t>KOMISARZA WYBORCZEGO W BIELSKU-BIAŁEJ I</w:t>
      </w:r>
    </w:p>
    <w:p w14:paraId="0AC50A30" w14:textId="77777777" w:rsidR="00482794" w:rsidRPr="00D26CEB" w:rsidRDefault="00482794" w:rsidP="00482794">
      <w:pPr>
        <w:spacing w:line="360" w:lineRule="auto"/>
        <w:jc w:val="center"/>
      </w:pPr>
      <w:r w:rsidRPr="00D26CEB">
        <w:rPr>
          <w:b/>
          <w:color w:val="000000"/>
        </w:rPr>
        <w:t xml:space="preserve">z dnia </w:t>
      </w:r>
      <w:r>
        <w:rPr>
          <w:b/>
          <w:color w:val="000000"/>
        </w:rPr>
        <w:t>28 kwietnia 2023</w:t>
      </w:r>
      <w:r w:rsidRPr="00D26CEB">
        <w:rPr>
          <w:b/>
          <w:color w:val="818181"/>
        </w:rPr>
        <w:t xml:space="preserve"> </w:t>
      </w:r>
      <w:r w:rsidRPr="00D26CEB">
        <w:rPr>
          <w:b/>
          <w:color w:val="000000"/>
        </w:rPr>
        <w:t>r.</w:t>
      </w:r>
    </w:p>
    <w:p w14:paraId="44247AED" w14:textId="77777777" w:rsidR="00482794" w:rsidRPr="00D26CEB" w:rsidRDefault="00482794" w:rsidP="00482794">
      <w:pPr>
        <w:pStyle w:val="bcn"/>
        <w:spacing w:line="360" w:lineRule="auto"/>
        <w:rPr>
          <w:rFonts w:ascii="Times New Roman" w:hAnsi="Times New Roman"/>
        </w:rPr>
      </w:pPr>
      <w:r w:rsidRPr="00D26CEB">
        <w:rPr>
          <w:rFonts w:ascii="Times New Roman" w:hAnsi="Times New Roman"/>
          <w:color w:val="000000"/>
          <w:sz w:val="24"/>
          <w:szCs w:val="24"/>
        </w:rPr>
        <w:t xml:space="preserve"> </w:t>
      </w:r>
      <w:r w:rsidRPr="00362050">
        <w:rPr>
          <w:rFonts w:ascii="Times New Roman" w:hAnsi="Times New Roman"/>
          <w:color w:val="000000"/>
          <w:sz w:val="24"/>
          <w:szCs w:val="24"/>
        </w:rPr>
        <w:t xml:space="preserve">w sprawie </w:t>
      </w:r>
      <w:r>
        <w:rPr>
          <w:rFonts w:ascii="Times New Roman" w:hAnsi="Times New Roman"/>
          <w:color w:val="000000"/>
          <w:sz w:val="24"/>
          <w:szCs w:val="24"/>
        </w:rPr>
        <w:t>zmian w podziale Gminy Czechowice-Dziedzice</w:t>
      </w:r>
      <w:r w:rsidRPr="00362050">
        <w:rPr>
          <w:rFonts w:ascii="Times New Roman" w:hAnsi="Times New Roman"/>
          <w:color w:val="000000"/>
          <w:sz w:val="24"/>
          <w:szCs w:val="24"/>
        </w:rPr>
        <w:t xml:space="preserve"> na stałe obwody głosowania</w:t>
      </w:r>
    </w:p>
    <w:p w14:paraId="468CA55F" w14:textId="77777777" w:rsidR="00482794" w:rsidRPr="00D26CEB" w:rsidRDefault="00482794" w:rsidP="00482794">
      <w:pPr>
        <w:pStyle w:val="NormalnyWeb"/>
        <w:spacing w:line="360" w:lineRule="auto"/>
        <w:jc w:val="both"/>
        <w:rPr>
          <w:rFonts w:ascii="Times New Roman" w:hAnsi="Times New Roman"/>
        </w:rPr>
      </w:pPr>
      <w:r w:rsidRPr="002F16E5">
        <w:rPr>
          <w:rFonts w:ascii="Times New Roman" w:hAnsi="Times New Roman"/>
          <w:sz w:val="24"/>
          <w:szCs w:val="24"/>
        </w:rPr>
        <w:t>Na podstawie art. 13 § 1 w związku z art. 12 § 11 ustawy z dnia 5 stycznia 2011 r. – Kodeks wyborczy (</w:t>
      </w:r>
      <w:r>
        <w:rPr>
          <w:rFonts w:ascii="Times New Roman" w:hAnsi="Times New Roman"/>
          <w:sz w:val="24"/>
          <w:szCs w:val="24"/>
        </w:rPr>
        <w:t>Dz. U. z 2022 r. poz. 1277 i 2418 oraz z 2023 r. poz. 497</w:t>
      </w:r>
      <w:r w:rsidRPr="002F16E5">
        <w:rPr>
          <w:rFonts w:ascii="Times New Roman" w:hAnsi="Times New Roman"/>
          <w:sz w:val="24"/>
          <w:szCs w:val="24"/>
        </w:rPr>
        <w:t xml:space="preserve">) oraz komunikatem Prezesa Rady Ministrów z dnia </w:t>
      </w:r>
      <w:r>
        <w:rPr>
          <w:rFonts w:ascii="Times New Roman" w:hAnsi="Times New Roman"/>
          <w:sz w:val="24"/>
          <w:szCs w:val="24"/>
        </w:rPr>
        <w:t>31 marca</w:t>
      </w:r>
      <w:r w:rsidRPr="002F16E5">
        <w:rPr>
          <w:rFonts w:ascii="Times New Roman" w:hAnsi="Times New Roman"/>
          <w:sz w:val="24"/>
          <w:szCs w:val="24"/>
        </w:rPr>
        <w:t xml:space="preserve"> 2023 r. w sprawie określenia terminu przekazania przez gminy do Państwowej Komisji Wyborczej danych o wyborcach wpisanych na swój wniosek do rejestru wyborców oraz uaktualnienia przez komisarzy wyborczych opisów granic obwodów głosowania oraz okręgów wyborczych (Dz. U. poz. </w:t>
      </w:r>
      <w:r>
        <w:rPr>
          <w:rFonts w:ascii="Times New Roman" w:hAnsi="Times New Roman"/>
          <w:sz w:val="24"/>
          <w:szCs w:val="24"/>
        </w:rPr>
        <w:t>625</w:t>
      </w:r>
      <w:r w:rsidRPr="002F16E5">
        <w:rPr>
          <w:rFonts w:ascii="Times New Roman" w:hAnsi="Times New Roman"/>
          <w:sz w:val="24"/>
          <w:szCs w:val="24"/>
        </w:rPr>
        <w:t xml:space="preserve">), </w:t>
      </w:r>
      <w:r>
        <w:rPr>
          <w:rFonts w:ascii="Times New Roman" w:hAnsi="Times New Roman"/>
          <w:sz w:val="24"/>
          <w:szCs w:val="24"/>
        </w:rPr>
        <w:t>Komisarz Wyborczy w Bielsku-Białej I</w:t>
      </w:r>
      <w:r w:rsidRPr="002F16E5">
        <w:rPr>
          <w:rFonts w:ascii="Times New Roman" w:hAnsi="Times New Roman"/>
          <w:sz w:val="24"/>
          <w:szCs w:val="24"/>
        </w:rPr>
        <w:t xml:space="preserve"> postanawia, co następuje</w:t>
      </w:r>
      <w:r w:rsidRPr="002F16E5">
        <w:rPr>
          <w:rFonts w:ascii="Times New Roman" w:hAnsi="Times New Roman"/>
          <w:color w:val="000000"/>
          <w:sz w:val="24"/>
          <w:szCs w:val="24"/>
        </w:rPr>
        <w:t>:</w:t>
      </w:r>
    </w:p>
    <w:p w14:paraId="1CB10E19" w14:textId="77777777" w:rsidR="00482794" w:rsidRPr="002F16E5" w:rsidRDefault="00482794" w:rsidP="00482794">
      <w:pPr>
        <w:pStyle w:val="bc"/>
        <w:spacing w:beforeAutospacing="0" w:afterAutospacing="0" w:line="360" w:lineRule="auto"/>
        <w:jc w:val="both"/>
        <w:rPr>
          <w:rFonts w:ascii="Times New Roman" w:hAnsi="Times New Roman"/>
          <w:b w:val="0"/>
          <w:color w:val="000000" w:themeColor="text1"/>
          <w:sz w:val="24"/>
          <w:szCs w:val="24"/>
        </w:rPr>
      </w:pPr>
      <w:bookmarkStart w:id="0" w:name="_Hlk131000107"/>
      <w:r w:rsidRPr="002F16E5">
        <w:rPr>
          <w:rFonts w:ascii="Times New Roman" w:hAnsi="Times New Roman"/>
          <w:color w:val="000000" w:themeColor="text1"/>
          <w:sz w:val="24"/>
          <w:szCs w:val="24"/>
        </w:rPr>
        <w:t xml:space="preserve">§ 1. </w:t>
      </w:r>
      <w:bookmarkEnd w:id="0"/>
      <w:r w:rsidRPr="002F16E5">
        <w:rPr>
          <w:rFonts w:ascii="Times New Roman" w:hAnsi="Times New Roman"/>
          <w:b w:val="0"/>
          <w:color w:val="000000" w:themeColor="text1"/>
          <w:sz w:val="24"/>
          <w:szCs w:val="24"/>
        </w:rPr>
        <w:t xml:space="preserve">Dokonuje się następujących zmian w podziale </w:t>
      </w:r>
      <w:r>
        <w:rPr>
          <w:rFonts w:ascii="Times New Roman" w:hAnsi="Times New Roman"/>
          <w:b w:val="0"/>
          <w:color w:val="000000" w:themeColor="text1"/>
          <w:sz w:val="24"/>
          <w:szCs w:val="24"/>
        </w:rPr>
        <w:t>Gminy Czechowice-Dziedzice</w:t>
      </w:r>
      <w:r w:rsidRPr="002F16E5">
        <w:rPr>
          <w:rFonts w:ascii="Times New Roman" w:hAnsi="Times New Roman"/>
          <w:b w:val="0"/>
          <w:color w:val="000000" w:themeColor="text1"/>
          <w:sz w:val="24"/>
          <w:szCs w:val="24"/>
        </w:rPr>
        <w:t xml:space="preserve"> na stałe obwody głosowania ustalonym </w:t>
      </w:r>
      <w:bookmarkStart w:id="1" w:name="_Hlk131001128"/>
      <w:r>
        <w:rPr>
          <w:rFonts w:ascii="Times New Roman" w:hAnsi="Times New Roman"/>
          <w:b w:val="0"/>
          <w:color w:val="000000" w:themeColor="text1"/>
          <w:sz w:val="24"/>
          <w:szCs w:val="24"/>
        </w:rPr>
        <w:t>p</w:t>
      </w:r>
      <w:r w:rsidRPr="002F16E5">
        <w:rPr>
          <w:rFonts w:ascii="Times New Roman" w:hAnsi="Times New Roman"/>
          <w:b w:val="0"/>
          <w:color w:val="000000" w:themeColor="text1"/>
          <w:sz w:val="24"/>
          <w:szCs w:val="24"/>
        </w:rPr>
        <w:t>ostanowieni</w:t>
      </w:r>
      <w:r>
        <w:rPr>
          <w:rFonts w:ascii="Times New Roman" w:hAnsi="Times New Roman"/>
          <w:b w:val="0"/>
          <w:color w:val="000000" w:themeColor="text1"/>
          <w:sz w:val="24"/>
          <w:szCs w:val="24"/>
        </w:rPr>
        <w:t>em</w:t>
      </w:r>
      <w:r w:rsidRPr="002F16E5">
        <w:rPr>
          <w:rFonts w:ascii="Times New Roman" w:hAnsi="Times New Roman"/>
          <w:b w:val="0"/>
          <w:color w:val="000000" w:themeColor="text1"/>
          <w:sz w:val="24"/>
          <w:szCs w:val="24"/>
        </w:rPr>
        <w:t xml:space="preserve"> Nr </w:t>
      </w:r>
      <w:r>
        <w:rPr>
          <w:rFonts w:ascii="Times New Roman" w:hAnsi="Times New Roman"/>
          <w:b w:val="0"/>
          <w:color w:val="000000" w:themeColor="text1"/>
          <w:sz w:val="24"/>
          <w:szCs w:val="24"/>
        </w:rPr>
        <w:t>45</w:t>
      </w:r>
      <w:r w:rsidRPr="002F16E5">
        <w:rPr>
          <w:rFonts w:ascii="Times New Roman" w:hAnsi="Times New Roman"/>
          <w:b w:val="0"/>
          <w:color w:val="000000" w:themeColor="text1"/>
          <w:sz w:val="24"/>
          <w:szCs w:val="24"/>
        </w:rPr>
        <w:t>/</w:t>
      </w:r>
      <w:r>
        <w:rPr>
          <w:rFonts w:ascii="Times New Roman" w:hAnsi="Times New Roman"/>
          <w:b w:val="0"/>
          <w:color w:val="000000" w:themeColor="text1"/>
          <w:sz w:val="24"/>
          <w:szCs w:val="24"/>
        </w:rPr>
        <w:t>2019</w:t>
      </w:r>
      <w:r w:rsidRPr="002F16E5">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Komisarza Wyborczego w Bielsku-Białej I</w:t>
      </w:r>
      <w:r w:rsidRPr="002F16E5">
        <w:rPr>
          <w:rFonts w:ascii="Times New Roman" w:hAnsi="Times New Roman"/>
          <w:b w:val="0"/>
          <w:color w:val="000000" w:themeColor="text1"/>
          <w:sz w:val="24"/>
          <w:szCs w:val="24"/>
        </w:rPr>
        <w:t xml:space="preserve"> z dnia </w:t>
      </w:r>
      <w:r>
        <w:rPr>
          <w:rFonts w:ascii="Times New Roman" w:hAnsi="Times New Roman"/>
          <w:b w:val="0"/>
          <w:color w:val="000000" w:themeColor="text1"/>
          <w:sz w:val="24"/>
          <w:szCs w:val="24"/>
        </w:rPr>
        <w:t>2 kwietnia 2019</w:t>
      </w:r>
      <w:r w:rsidRPr="002F16E5">
        <w:rPr>
          <w:rFonts w:ascii="Times New Roman" w:hAnsi="Times New Roman"/>
          <w:b w:val="0"/>
          <w:color w:val="000000" w:themeColor="text1"/>
          <w:sz w:val="24"/>
          <w:szCs w:val="24"/>
        </w:rPr>
        <w:t xml:space="preserve">  r. </w:t>
      </w:r>
      <w:bookmarkStart w:id="2" w:name="_Hlk131000325"/>
      <w:r w:rsidRPr="002F16E5">
        <w:rPr>
          <w:rFonts w:ascii="Times New Roman" w:hAnsi="Times New Roman"/>
          <w:b w:val="0"/>
          <w:color w:val="000000" w:themeColor="text1"/>
          <w:sz w:val="24"/>
          <w:szCs w:val="24"/>
        </w:rPr>
        <w:t xml:space="preserve">w sprawie podziału </w:t>
      </w:r>
      <w:r>
        <w:rPr>
          <w:rFonts w:ascii="Times New Roman" w:hAnsi="Times New Roman"/>
          <w:b w:val="0"/>
          <w:color w:val="000000" w:themeColor="text1"/>
          <w:sz w:val="24"/>
          <w:szCs w:val="24"/>
        </w:rPr>
        <w:t xml:space="preserve">Gminy Czechowice-Dziedzice </w:t>
      </w:r>
      <w:r w:rsidRPr="002F16E5">
        <w:rPr>
          <w:rFonts w:ascii="Times New Roman" w:hAnsi="Times New Roman"/>
          <w:b w:val="0"/>
          <w:color w:val="000000" w:themeColor="text1"/>
          <w:sz w:val="24"/>
          <w:szCs w:val="24"/>
        </w:rPr>
        <w:t>na stałe obwody głosowania, ustalenia ich numerów, granic oraz siedzib obwodowych komisji wyborczych</w:t>
      </w:r>
      <w:bookmarkEnd w:id="1"/>
      <w:r w:rsidRPr="002F16E5">
        <w:rPr>
          <w:rFonts w:ascii="Times New Roman" w:hAnsi="Times New Roman"/>
          <w:b w:val="0"/>
          <w:color w:val="000000" w:themeColor="text1"/>
          <w:sz w:val="24"/>
          <w:szCs w:val="24"/>
        </w:rPr>
        <w:t xml:space="preserve"> (Dz. Urz. Woj.</w:t>
      </w:r>
      <w:r>
        <w:rPr>
          <w:rFonts w:ascii="Times New Roman" w:hAnsi="Times New Roman"/>
          <w:b w:val="0"/>
          <w:color w:val="000000" w:themeColor="text1"/>
          <w:sz w:val="24"/>
          <w:szCs w:val="24"/>
        </w:rPr>
        <w:t xml:space="preserve"> Śląskiego</w:t>
      </w:r>
      <w:r w:rsidRPr="002F16E5">
        <w:rPr>
          <w:rFonts w:ascii="Times New Roman" w:hAnsi="Times New Roman"/>
          <w:b w:val="0"/>
          <w:color w:val="000000" w:themeColor="text1"/>
          <w:sz w:val="24"/>
          <w:szCs w:val="24"/>
        </w:rPr>
        <w:t xml:space="preserve"> poz. </w:t>
      </w:r>
      <w:r>
        <w:rPr>
          <w:rFonts w:ascii="Times New Roman" w:hAnsi="Times New Roman"/>
          <w:b w:val="0"/>
          <w:color w:val="000000" w:themeColor="text1"/>
          <w:sz w:val="24"/>
          <w:szCs w:val="24"/>
        </w:rPr>
        <w:t>2826</w:t>
      </w:r>
      <w:bookmarkEnd w:id="2"/>
      <w:r>
        <w:rPr>
          <w:rFonts w:ascii="Times New Roman" w:hAnsi="Times New Roman"/>
          <w:b w:val="0"/>
          <w:color w:val="000000" w:themeColor="text1"/>
          <w:sz w:val="24"/>
          <w:szCs w:val="24"/>
        </w:rPr>
        <w:t xml:space="preserve">), </w:t>
      </w:r>
      <w:r w:rsidRPr="006233D9">
        <w:rPr>
          <w:rFonts w:ascii="Times New Roman" w:hAnsi="Times New Roman"/>
          <w:b w:val="0"/>
          <w:color w:val="000000" w:themeColor="text1"/>
          <w:sz w:val="24"/>
          <w:szCs w:val="24"/>
        </w:rPr>
        <w:t>zmienionym postanowieniem Nr</w:t>
      </w:r>
      <w:r>
        <w:rPr>
          <w:rFonts w:ascii="Times New Roman" w:hAnsi="Times New Roman"/>
          <w:b w:val="0"/>
          <w:color w:val="000000" w:themeColor="text1"/>
          <w:sz w:val="24"/>
          <w:szCs w:val="24"/>
        </w:rPr>
        <w:t xml:space="preserve"> </w:t>
      </w:r>
      <w:r w:rsidRPr="006233D9">
        <w:rPr>
          <w:rFonts w:ascii="Times New Roman" w:hAnsi="Times New Roman"/>
          <w:b w:val="0"/>
          <w:color w:val="000000" w:themeColor="text1"/>
          <w:sz w:val="24"/>
          <w:szCs w:val="24"/>
        </w:rPr>
        <w:t>249/2019 Komisarza Wyborczego w Bielsku-Białej I z dnia 26 sierpnia 2019 r. (Dz</w:t>
      </w:r>
      <w:r>
        <w:rPr>
          <w:rFonts w:ascii="Times New Roman" w:hAnsi="Times New Roman"/>
          <w:b w:val="0"/>
          <w:color w:val="000000" w:themeColor="text1"/>
          <w:sz w:val="24"/>
          <w:szCs w:val="24"/>
        </w:rPr>
        <w:t xml:space="preserve">. </w:t>
      </w:r>
      <w:r w:rsidRPr="006233D9">
        <w:rPr>
          <w:rFonts w:ascii="Times New Roman" w:hAnsi="Times New Roman"/>
          <w:b w:val="0"/>
          <w:color w:val="000000" w:themeColor="text1"/>
          <w:sz w:val="24"/>
          <w:szCs w:val="24"/>
        </w:rPr>
        <w:t>Urz</w:t>
      </w:r>
      <w:r>
        <w:rPr>
          <w:rFonts w:ascii="Times New Roman" w:hAnsi="Times New Roman"/>
          <w:b w:val="0"/>
          <w:color w:val="000000" w:themeColor="text1"/>
          <w:sz w:val="24"/>
          <w:szCs w:val="24"/>
        </w:rPr>
        <w:t>.</w:t>
      </w:r>
      <w:r w:rsidRPr="006233D9">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Woj. Śląskiego</w:t>
      </w:r>
      <w:r w:rsidRPr="006233D9">
        <w:rPr>
          <w:rFonts w:ascii="Times New Roman" w:hAnsi="Times New Roman"/>
          <w:b w:val="0"/>
          <w:color w:val="000000" w:themeColor="text1"/>
          <w:sz w:val="24"/>
          <w:szCs w:val="24"/>
        </w:rPr>
        <w:t xml:space="preserve"> poz. 5709)</w:t>
      </w:r>
      <w:r>
        <w:rPr>
          <w:rFonts w:ascii="Times New Roman" w:hAnsi="Times New Roman"/>
          <w:b w:val="0"/>
          <w:color w:val="000000" w:themeColor="text1"/>
          <w:sz w:val="24"/>
          <w:szCs w:val="24"/>
        </w:rPr>
        <w:t xml:space="preserve"> oraz </w:t>
      </w:r>
      <w:r w:rsidRPr="006233D9">
        <w:rPr>
          <w:rFonts w:ascii="Times New Roman" w:hAnsi="Times New Roman"/>
          <w:b w:val="0"/>
          <w:color w:val="000000" w:themeColor="text1"/>
          <w:sz w:val="24"/>
          <w:szCs w:val="24"/>
        </w:rPr>
        <w:t>postanowieniem Nr</w:t>
      </w:r>
      <w:r>
        <w:rPr>
          <w:rFonts w:ascii="Times New Roman" w:hAnsi="Times New Roman"/>
          <w:b w:val="0"/>
          <w:color w:val="000000" w:themeColor="text1"/>
          <w:sz w:val="24"/>
          <w:szCs w:val="24"/>
        </w:rPr>
        <w:t xml:space="preserve"> 8</w:t>
      </w:r>
      <w:r w:rsidRPr="006233D9">
        <w:rPr>
          <w:rFonts w:ascii="Times New Roman" w:hAnsi="Times New Roman"/>
          <w:b w:val="0"/>
          <w:color w:val="000000" w:themeColor="text1"/>
          <w:sz w:val="24"/>
          <w:szCs w:val="24"/>
        </w:rPr>
        <w:t>/20</w:t>
      </w:r>
      <w:r>
        <w:rPr>
          <w:rFonts w:ascii="Times New Roman" w:hAnsi="Times New Roman"/>
          <w:b w:val="0"/>
          <w:color w:val="000000" w:themeColor="text1"/>
          <w:sz w:val="24"/>
          <w:szCs w:val="24"/>
        </w:rPr>
        <w:t xml:space="preserve">20 </w:t>
      </w:r>
      <w:r w:rsidRPr="006233D9">
        <w:rPr>
          <w:rFonts w:ascii="Times New Roman" w:hAnsi="Times New Roman"/>
          <w:b w:val="0"/>
          <w:color w:val="000000" w:themeColor="text1"/>
          <w:sz w:val="24"/>
          <w:szCs w:val="24"/>
        </w:rPr>
        <w:t xml:space="preserve">Komisarza Wyborczego w Bielsku-Białej I z dnia </w:t>
      </w:r>
      <w:r>
        <w:rPr>
          <w:rFonts w:ascii="Times New Roman" w:hAnsi="Times New Roman"/>
          <w:b w:val="0"/>
          <w:color w:val="000000" w:themeColor="text1"/>
          <w:sz w:val="24"/>
          <w:szCs w:val="24"/>
        </w:rPr>
        <w:br/>
        <w:t>4</w:t>
      </w:r>
      <w:r w:rsidRPr="006233D9">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marca</w:t>
      </w:r>
      <w:r w:rsidRPr="006233D9">
        <w:rPr>
          <w:rFonts w:ascii="Times New Roman" w:hAnsi="Times New Roman"/>
          <w:b w:val="0"/>
          <w:color w:val="000000" w:themeColor="text1"/>
          <w:sz w:val="24"/>
          <w:szCs w:val="24"/>
        </w:rPr>
        <w:t xml:space="preserve"> 20</w:t>
      </w:r>
      <w:r>
        <w:rPr>
          <w:rFonts w:ascii="Times New Roman" w:hAnsi="Times New Roman"/>
          <w:b w:val="0"/>
          <w:color w:val="000000" w:themeColor="text1"/>
          <w:sz w:val="24"/>
          <w:szCs w:val="24"/>
        </w:rPr>
        <w:t>20</w:t>
      </w:r>
      <w:r w:rsidRPr="006233D9">
        <w:rPr>
          <w:rFonts w:ascii="Times New Roman" w:hAnsi="Times New Roman"/>
          <w:b w:val="0"/>
          <w:color w:val="000000" w:themeColor="text1"/>
          <w:sz w:val="24"/>
          <w:szCs w:val="24"/>
        </w:rPr>
        <w:t xml:space="preserve"> r. (Dz</w:t>
      </w:r>
      <w:r>
        <w:rPr>
          <w:rFonts w:ascii="Times New Roman" w:hAnsi="Times New Roman"/>
          <w:b w:val="0"/>
          <w:color w:val="000000" w:themeColor="text1"/>
          <w:sz w:val="24"/>
          <w:szCs w:val="24"/>
        </w:rPr>
        <w:t xml:space="preserve">. </w:t>
      </w:r>
      <w:r w:rsidRPr="006233D9">
        <w:rPr>
          <w:rFonts w:ascii="Times New Roman" w:hAnsi="Times New Roman"/>
          <w:b w:val="0"/>
          <w:color w:val="000000" w:themeColor="text1"/>
          <w:sz w:val="24"/>
          <w:szCs w:val="24"/>
        </w:rPr>
        <w:t>Urz</w:t>
      </w:r>
      <w:r>
        <w:rPr>
          <w:rFonts w:ascii="Times New Roman" w:hAnsi="Times New Roman"/>
          <w:b w:val="0"/>
          <w:color w:val="000000" w:themeColor="text1"/>
          <w:sz w:val="24"/>
          <w:szCs w:val="24"/>
        </w:rPr>
        <w:t>.</w:t>
      </w:r>
      <w:r w:rsidRPr="006233D9">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Woj. Śląskiego</w:t>
      </w:r>
      <w:r w:rsidRPr="006233D9">
        <w:rPr>
          <w:rFonts w:ascii="Times New Roman" w:hAnsi="Times New Roman"/>
          <w:b w:val="0"/>
          <w:color w:val="000000" w:themeColor="text1"/>
          <w:sz w:val="24"/>
          <w:szCs w:val="24"/>
        </w:rPr>
        <w:t xml:space="preserve"> poz. 5709)</w:t>
      </w:r>
      <w:r>
        <w:rPr>
          <w:rFonts w:ascii="Times New Roman" w:hAnsi="Times New Roman"/>
          <w:b w:val="0"/>
          <w:color w:val="000000" w:themeColor="text1"/>
          <w:sz w:val="24"/>
          <w:szCs w:val="24"/>
        </w:rPr>
        <w:t>:</w:t>
      </w:r>
    </w:p>
    <w:p w14:paraId="4F768DBA" w14:textId="77777777" w:rsidR="00482794" w:rsidRDefault="00482794" w:rsidP="00482794">
      <w:pPr>
        <w:pStyle w:val="bc"/>
        <w:spacing w:line="360" w:lineRule="auto"/>
        <w:jc w:val="both"/>
        <w:rPr>
          <w:rFonts w:ascii="Times New Roman" w:hAnsi="Times New Roman"/>
          <w:b w:val="0"/>
          <w:color w:val="000000" w:themeColor="text1"/>
          <w:sz w:val="24"/>
          <w:szCs w:val="24"/>
        </w:rPr>
      </w:pPr>
      <w:r w:rsidRPr="002F16E5">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w obwodzie głosowania nr 2 dodaje się ul. „Katowicka”;</w:t>
      </w:r>
    </w:p>
    <w:p w14:paraId="1227FEB3" w14:textId="77777777" w:rsidR="00482794" w:rsidRDefault="00482794" w:rsidP="00482794">
      <w:pPr>
        <w:pStyle w:val="bc"/>
        <w:spacing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w obwodzie głosowania nr 10 dodaje się rondo Ofiar pożaru rafinerii w 1971 roku;</w:t>
      </w:r>
    </w:p>
    <w:p w14:paraId="2362E29C" w14:textId="77777777" w:rsidR="00482794" w:rsidRDefault="00482794" w:rsidP="00482794">
      <w:pPr>
        <w:pStyle w:val="bc"/>
        <w:spacing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w obwodzie głosowania nr 12 dodaje się rondo Honorowych Dawców Krwi;</w:t>
      </w:r>
    </w:p>
    <w:p w14:paraId="239C3C63" w14:textId="77777777" w:rsidR="00482794" w:rsidRDefault="00482794" w:rsidP="00482794">
      <w:pPr>
        <w:pStyle w:val="bc"/>
        <w:spacing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w obwodzie głosowania nr 15 dodaje się ul. „Plenerowa”;</w:t>
      </w:r>
    </w:p>
    <w:p w14:paraId="3BC560E8" w14:textId="77777777" w:rsidR="00482794" w:rsidRDefault="00482794" w:rsidP="00482794">
      <w:pPr>
        <w:pStyle w:val="bc"/>
        <w:spacing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 - w obwodzie głosowania nr 16 dodaje się ul. „</w:t>
      </w:r>
      <w:proofErr w:type="spellStart"/>
      <w:r>
        <w:rPr>
          <w:rFonts w:ascii="Times New Roman" w:hAnsi="Times New Roman"/>
          <w:b w:val="0"/>
          <w:color w:val="000000" w:themeColor="text1"/>
          <w:sz w:val="24"/>
          <w:szCs w:val="24"/>
        </w:rPr>
        <w:t>Bażaniec</w:t>
      </w:r>
      <w:proofErr w:type="spellEnd"/>
      <w:r>
        <w:rPr>
          <w:rFonts w:ascii="Times New Roman" w:hAnsi="Times New Roman"/>
          <w:b w:val="0"/>
          <w:color w:val="000000" w:themeColor="text1"/>
          <w:sz w:val="24"/>
          <w:szCs w:val="24"/>
        </w:rPr>
        <w:t>”;</w:t>
      </w:r>
    </w:p>
    <w:p w14:paraId="1E236DF0" w14:textId="77777777" w:rsidR="00482794" w:rsidRPr="002F16E5" w:rsidRDefault="00482794" w:rsidP="00482794">
      <w:pPr>
        <w:pStyle w:val="bc"/>
        <w:spacing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lastRenderedPageBreak/>
        <w:t>- w obwodzie głosowania nr 22 dodaje się ul. „ks. Pawła Wilczka”.</w:t>
      </w:r>
    </w:p>
    <w:p w14:paraId="503D58DE" w14:textId="77777777" w:rsidR="00482794" w:rsidRPr="00BA1557" w:rsidRDefault="00482794" w:rsidP="00482794">
      <w:pPr>
        <w:spacing w:after="240" w:line="360" w:lineRule="auto"/>
        <w:jc w:val="both"/>
        <w:rPr>
          <w:color w:val="000000" w:themeColor="text1"/>
          <w:highlight w:val="lightGray"/>
        </w:rPr>
      </w:pPr>
      <w:r w:rsidRPr="00E34019">
        <w:rPr>
          <w:b/>
          <w:color w:val="000000" w:themeColor="text1"/>
        </w:rPr>
        <w:t>§</w:t>
      </w:r>
      <w:r>
        <w:rPr>
          <w:b/>
          <w:color w:val="000000" w:themeColor="text1"/>
        </w:rPr>
        <w:t> </w:t>
      </w:r>
      <w:r w:rsidRPr="00E34019">
        <w:rPr>
          <w:b/>
          <w:color w:val="000000" w:themeColor="text1"/>
        </w:rPr>
        <w:t>2.</w:t>
      </w:r>
      <w:r>
        <w:rPr>
          <w:color w:val="000000" w:themeColor="text1"/>
        </w:rPr>
        <w:t> D</w:t>
      </w:r>
      <w:r w:rsidRPr="00BA1557">
        <w:rPr>
          <w:color w:val="000000" w:themeColor="text1"/>
        </w:rPr>
        <w:t xml:space="preserve">okonuje się aktualizacji opisu granic stałych obwodów głosowania </w:t>
      </w:r>
      <w:r>
        <w:rPr>
          <w:color w:val="000000" w:themeColor="text1"/>
        </w:rPr>
        <w:t>w Mieście Czechowice-Dziedzice ustalonych p</w:t>
      </w:r>
      <w:r w:rsidRPr="00BA1557">
        <w:rPr>
          <w:color w:val="000000" w:themeColor="text1"/>
        </w:rPr>
        <w:t>ostanowieni</w:t>
      </w:r>
      <w:r>
        <w:rPr>
          <w:color w:val="000000" w:themeColor="text1"/>
        </w:rPr>
        <w:t>em</w:t>
      </w:r>
      <w:r w:rsidRPr="005C0863">
        <w:rPr>
          <w:color w:val="000000" w:themeColor="text1"/>
        </w:rPr>
        <w:t>, o którym mowa w § 1</w:t>
      </w:r>
      <w:r w:rsidRPr="00BA1557">
        <w:rPr>
          <w:color w:val="000000" w:themeColor="text1"/>
        </w:rPr>
        <w:t>.</w:t>
      </w:r>
    </w:p>
    <w:p w14:paraId="5C871DD4" w14:textId="77777777" w:rsidR="00482794" w:rsidRPr="00BA1557" w:rsidRDefault="00482794" w:rsidP="00482794">
      <w:pPr>
        <w:pStyle w:val="NormalnyWeb"/>
        <w:spacing w:line="360" w:lineRule="auto"/>
        <w:jc w:val="both"/>
        <w:rPr>
          <w:rFonts w:ascii="Times New Roman" w:hAnsi="Times New Roman"/>
          <w:color w:val="000000" w:themeColor="text1"/>
          <w:sz w:val="24"/>
          <w:szCs w:val="24"/>
        </w:rPr>
      </w:pPr>
      <w:r w:rsidRPr="002F16E5">
        <w:rPr>
          <w:rFonts w:ascii="Times New Roman" w:hAnsi="Times New Roman"/>
          <w:b/>
          <w:color w:val="000000" w:themeColor="text1"/>
          <w:sz w:val="24"/>
          <w:szCs w:val="24"/>
        </w:rPr>
        <w:t>§</w:t>
      </w:r>
      <w:r>
        <w:rPr>
          <w:rFonts w:ascii="Times New Roman" w:hAnsi="Times New Roman"/>
          <w:b/>
          <w:color w:val="000000" w:themeColor="text1"/>
          <w:sz w:val="24"/>
          <w:szCs w:val="24"/>
        </w:rPr>
        <w:t> </w:t>
      </w:r>
      <w:r w:rsidRPr="002F16E5">
        <w:rPr>
          <w:rFonts w:ascii="Times New Roman" w:hAnsi="Times New Roman"/>
          <w:b/>
          <w:color w:val="000000" w:themeColor="text1"/>
          <w:sz w:val="24"/>
          <w:szCs w:val="24"/>
        </w:rPr>
        <w:t>3.</w:t>
      </w:r>
      <w:r w:rsidRPr="002F16E5">
        <w:rPr>
          <w:rFonts w:ascii="Times New Roman" w:hAnsi="Times New Roman"/>
          <w:color w:val="000000" w:themeColor="text1"/>
          <w:sz w:val="24"/>
          <w:szCs w:val="24"/>
        </w:rPr>
        <w:t xml:space="preserve"> </w:t>
      </w:r>
      <w:r>
        <w:rPr>
          <w:rFonts w:ascii="Times New Roman" w:hAnsi="Times New Roman"/>
          <w:color w:val="000000" w:themeColor="text1"/>
          <w:sz w:val="24"/>
          <w:szCs w:val="24"/>
        </w:rPr>
        <w:t>Załącznik do postanowienia, o którym mowa w § 1, uwzględniający zmiany dokonane niniejszym postanowieniem oraz aktualizację opisu granic obwodów głosowania, otrzymuje brzmienie załącznika do niniejszego postanowienia.</w:t>
      </w:r>
    </w:p>
    <w:p w14:paraId="46903E68" w14:textId="77777777" w:rsidR="00482794" w:rsidRPr="00D26CEB" w:rsidRDefault="00482794" w:rsidP="00482794">
      <w:pPr>
        <w:spacing w:after="240" w:line="360" w:lineRule="auto"/>
        <w:jc w:val="both"/>
      </w:pPr>
      <w:r w:rsidRPr="00D26CEB">
        <w:rPr>
          <w:b/>
          <w:color w:val="000000" w:themeColor="text1"/>
        </w:rPr>
        <w:t>§</w:t>
      </w:r>
      <w:r>
        <w:rPr>
          <w:b/>
          <w:color w:val="000000" w:themeColor="text1"/>
        </w:rPr>
        <w:t> 4</w:t>
      </w:r>
      <w:r w:rsidRPr="00D26CEB">
        <w:rPr>
          <w:b/>
          <w:color w:val="000000" w:themeColor="text1"/>
        </w:rPr>
        <w:t>.</w:t>
      </w:r>
      <w:r>
        <w:rPr>
          <w:color w:val="000000" w:themeColor="text1"/>
        </w:rPr>
        <w:t> </w:t>
      </w:r>
      <w:r w:rsidRPr="00D26CEB">
        <w:rPr>
          <w:color w:val="000000" w:themeColor="text1"/>
        </w:rPr>
        <w:t xml:space="preserve">Postanowienie podlega przekazaniu </w:t>
      </w:r>
      <w:r w:rsidRPr="00BF43FE">
        <w:rPr>
          <w:color w:val="000000" w:themeColor="text1"/>
        </w:rPr>
        <w:t xml:space="preserve">Burmistrzowi Czechowic-Dziedzic, </w:t>
      </w:r>
      <w:r>
        <w:rPr>
          <w:color w:val="000000" w:themeColor="text1"/>
        </w:rPr>
        <w:t>Wojewodzie Śląskiemu</w:t>
      </w:r>
      <w:r w:rsidRPr="00D26CEB">
        <w:rPr>
          <w:color w:val="000000" w:themeColor="text1"/>
        </w:rPr>
        <w:t xml:space="preserve"> oraz Państwowej Komisji Wyborczej.</w:t>
      </w:r>
    </w:p>
    <w:p w14:paraId="26B7074E" w14:textId="77777777" w:rsidR="00482794" w:rsidRDefault="00482794" w:rsidP="00482794">
      <w:pPr>
        <w:spacing w:after="240" w:line="360" w:lineRule="auto"/>
        <w:jc w:val="both"/>
        <w:rPr>
          <w:b/>
          <w:bCs/>
          <w:color w:val="000000" w:themeColor="text1"/>
        </w:rPr>
      </w:pPr>
      <w:r w:rsidRPr="00D26CEB">
        <w:rPr>
          <w:b/>
          <w:bCs/>
          <w:color w:val="000000" w:themeColor="text1"/>
        </w:rPr>
        <w:t>§</w:t>
      </w:r>
      <w:r>
        <w:rPr>
          <w:b/>
          <w:bCs/>
          <w:color w:val="000000" w:themeColor="text1"/>
        </w:rPr>
        <w:t> 5</w:t>
      </w:r>
      <w:r w:rsidRPr="00D26CEB">
        <w:rPr>
          <w:b/>
          <w:bCs/>
          <w:color w:val="000000" w:themeColor="text1"/>
        </w:rPr>
        <w:t>.</w:t>
      </w:r>
      <w:r>
        <w:rPr>
          <w:b/>
          <w:bCs/>
          <w:color w:val="000000" w:themeColor="text1"/>
        </w:rPr>
        <w:t> </w:t>
      </w:r>
      <w:r w:rsidRPr="00D26CEB">
        <w:rPr>
          <w:color w:val="000000" w:themeColor="text1"/>
        </w:rPr>
        <w:t xml:space="preserve">Na postanowienie wyborcom w liczbie co najmniej 15 przysługuje prawo wniesienia skargi do </w:t>
      </w:r>
      <w:r>
        <w:rPr>
          <w:color w:val="000000" w:themeColor="text1"/>
        </w:rPr>
        <w:t xml:space="preserve">Naczelnego Sądu Administracyjnego, </w:t>
      </w:r>
      <w:r w:rsidRPr="00D26CEB">
        <w:rPr>
          <w:color w:val="000000" w:themeColor="text1"/>
        </w:rPr>
        <w:t xml:space="preserve">w terminie 3 dni od daty podania postanowienia </w:t>
      </w:r>
      <w:r w:rsidRPr="00D26CEB">
        <w:rPr>
          <w:color w:val="000000" w:themeColor="text1"/>
        </w:rPr>
        <w:br/>
        <w:t xml:space="preserve">do publicznej wiadomości </w:t>
      </w:r>
      <w:r>
        <w:rPr>
          <w:color w:val="000000" w:themeColor="text1"/>
        </w:rPr>
        <w:t>poprzez opublikowanie na stronie internetowej Delegatury Krajowego Biura Wyborczego w Bielsku-Białej</w:t>
      </w:r>
      <w:r w:rsidRPr="00D26CEB">
        <w:rPr>
          <w:color w:val="000000" w:themeColor="text1"/>
        </w:rPr>
        <w:t>.</w:t>
      </w:r>
      <w:r>
        <w:rPr>
          <w:color w:val="000000" w:themeColor="text1"/>
        </w:rPr>
        <w:t xml:space="preserve"> Skargę wnosi się za pośrednictwem Komisarza Wyborczego w Bielsku-Białej I. </w:t>
      </w:r>
      <w:r>
        <w:t>Zgodnie z</w:t>
      </w:r>
      <w:r>
        <w:rPr>
          <w:color w:val="000000" w:themeColor="text1"/>
        </w:rPr>
        <w:t xml:space="preserve"> art. 9 </w:t>
      </w:r>
      <w:r w:rsidRPr="00A6756D">
        <w:rPr>
          <w:color w:val="000000" w:themeColor="text1"/>
        </w:rPr>
        <w:t xml:space="preserve">§ </w:t>
      </w:r>
      <w:r>
        <w:rPr>
          <w:color w:val="000000" w:themeColor="text1"/>
        </w:rPr>
        <w:t>1 Kodeksu wyborczego przez upływ terminu do wniesienia skargi należy rozumieć dzień złożenia skargi Komisarzowi Wyborczemu w Bielsku-Białej I.</w:t>
      </w:r>
      <w:r w:rsidRPr="00A6756D">
        <w:rPr>
          <w:color w:val="000000" w:themeColor="text1"/>
        </w:rPr>
        <w:t xml:space="preserve"> </w:t>
      </w:r>
    </w:p>
    <w:p w14:paraId="56A007E9" w14:textId="77777777" w:rsidR="00482794" w:rsidRPr="00A6756D" w:rsidRDefault="00482794" w:rsidP="00482794">
      <w:pPr>
        <w:spacing w:after="240" w:line="360" w:lineRule="auto"/>
        <w:jc w:val="both"/>
        <w:rPr>
          <w:b/>
          <w:bCs/>
          <w:color w:val="000000" w:themeColor="text1"/>
        </w:rPr>
      </w:pPr>
      <w:r w:rsidRPr="00D26CEB">
        <w:rPr>
          <w:b/>
          <w:color w:val="000000" w:themeColor="text1"/>
        </w:rPr>
        <w:t>§</w:t>
      </w:r>
      <w:r>
        <w:rPr>
          <w:b/>
          <w:color w:val="000000" w:themeColor="text1"/>
        </w:rPr>
        <w:t> 6</w:t>
      </w:r>
      <w:r w:rsidRPr="00D26CEB">
        <w:rPr>
          <w:b/>
          <w:color w:val="000000" w:themeColor="text1"/>
        </w:rPr>
        <w:t>.</w:t>
      </w:r>
      <w:r>
        <w:rPr>
          <w:color w:val="000000" w:themeColor="text1"/>
        </w:rPr>
        <w:t> </w:t>
      </w:r>
      <w:r w:rsidRPr="00D26CEB">
        <w:rPr>
          <w:color w:val="000000" w:themeColor="text1"/>
        </w:rPr>
        <w:t xml:space="preserve">Postanowienie wchodzi w życie z dniem podpisania i podlega ogłoszeniu w Dzienniku Urzędowym </w:t>
      </w:r>
      <w:r>
        <w:rPr>
          <w:color w:val="000000" w:themeColor="text1"/>
        </w:rPr>
        <w:t>Województwa Śląskiego</w:t>
      </w:r>
      <w:r w:rsidRPr="00D26CEB">
        <w:rPr>
          <w:color w:val="000000" w:themeColor="text1"/>
        </w:rPr>
        <w:t xml:space="preserve"> oraz podaniu do publicznej wiadomości </w:t>
      </w:r>
      <w:r w:rsidRPr="00961404">
        <w:rPr>
          <w:color w:val="000000" w:themeColor="text1"/>
        </w:rPr>
        <w:t xml:space="preserve">na stronie internetowej Delegatury Krajowego Biura Wyborczego </w:t>
      </w:r>
      <w:r>
        <w:rPr>
          <w:color w:val="000000" w:themeColor="text1"/>
        </w:rPr>
        <w:t>w Bielsku-Białej</w:t>
      </w:r>
      <w:r w:rsidRPr="00D26CEB">
        <w:rPr>
          <w:color w:val="000000" w:themeColor="text1"/>
        </w:rPr>
        <w:t xml:space="preserve"> i w sposób zwyczajowo przyjęty na obszarze </w:t>
      </w:r>
      <w:r>
        <w:rPr>
          <w:color w:val="000000" w:themeColor="text1"/>
        </w:rPr>
        <w:t>Miasta Czechowic-Dziedzic</w:t>
      </w:r>
      <w:r w:rsidRPr="00D26CEB">
        <w:rPr>
          <w:color w:val="000000" w:themeColor="text1"/>
        </w:rPr>
        <w:t>.</w:t>
      </w:r>
    </w:p>
    <w:p w14:paraId="545C67E9" w14:textId="77777777" w:rsidR="00482794" w:rsidRPr="00D26CEB" w:rsidRDefault="00482794" w:rsidP="00482794">
      <w:pPr>
        <w:spacing w:line="312" w:lineRule="auto"/>
        <w:ind w:left="4536"/>
        <w:jc w:val="center"/>
      </w:pPr>
      <w:r>
        <w:rPr>
          <w:noProof/>
        </w:rPr>
        <w:drawing>
          <wp:anchor distT="0" distB="0" distL="114300" distR="114300" simplePos="0" relativeHeight="251659264" behindDoc="0" locked="0" layoutInCell="1" allowOverlap="1" wp14:anchorId="0A3A9CC1" wp14:editId="059C5EC6">
            <wp:simplePos x="0" y="0"/>
            <wp:positionH relativeFrom="margin">
              <wp:posOffset>1226397</wp:posOffset>
            </wp:positionH>
            <wp:positionV relativeFrom="paragraph">
              <wp:posOffset>6468</wp:posOffset>
            </wp:positionV>
            <wp:extent cx="1624013" cy="1454952"/>
            <wp:effectExtent l="0" t="0" r="0" b="0"/>
            <wp:wrapNone/>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24013" cy="1454952"/>
                    </a:xfrm>
                    <a:prstGeom prst="rect">
                      <a:avLst/>
                    </a:prstGeom>
                  </pic:spPr>
                </pic:pic>
              </a:graphicData>
            </a:graphic>
            <wp14:sizeRelH relativeFrom="margin">
              <wp14:pctWidth>0</wp14:pctWidth>
            </wp14:sizeRelH>
            <wp14:sizeRelV relativeFrom="margin">
              <wp14:pctHeight>0</wp14:pctHeight>
            </wp14:sizeRelV>
          </wp:anchor>
        </w:drawing>
      </w:r>
      <w:r w:rsidRPr="00D26CEB">
        <w:rPr>
          <w:b/>
          <w:bCs/>
        </w:rPr>
        <w:t>Komisarz Wyborczy</w:t>
      </w:r>
      <w:r w:rsidRPr="00D26CEB">
        <w:rPr>
          <w:b/>
          <w:bCs/>
        </w:rPr>
        <w:br/>
      </w:r>
      <w:r>
        <w:rPr>
          <w:b/>
          <w:bCs/>
        </w:rPr>
        <w:t>w Bielsku-Białej I</w:t>
      </w:r>
    </w:p>
    <w:p w14:paraId="780B2F8E" w14:textId="77777777" w:rsidR="00482794" w:rsidRPr="00D26CEB" w:rsidRDefault="00482794" w:rsidP="00482794">
      <w:pPr>
        <w:tabs>
          <w:tab w:val="left" w:pos="284"/>
        </w:tabs>
        <w:spacing w:line="312" w:lineRule="auto"/>
        <w:ind w:left="4536"/>
        <w:jc w:val="center"/>
        <w:rPr>
          <w:b/>
          <w:bCs/>
        </w:rPr>
      </w:pPr>
    </w:p>
    <w:p w14:paraId="602C5996" w14:textId="77777777" w:rsidR="00482794" w:rsidRPr="00D26CEB" w:rsidRDefault="00482794" w:rsidP="00482794">
      <w:pPr>
        <w:spacing w:line="312" w:lineRule="auto"/>
        <w:ind w:left="4536"/>
        <w:jc w:val="center"/>
      </w:pPr>
      <w:r>
        <w:rPr>
          <w:b/>
          <w:bCs/>
        </w:rPr>
        <w:t>Beata Łabno</w:t>
      </w:r>
      <w:r w:rsidRPr="00D26CEB">
        <w:br w:type="page"/>
      </w:r>
    </w:p>
    <w:p w14:paraId="2075CB33" w14:textId="77777777" w:rsidR="00482794" w:rsidRPr="00D26CEB" w:rsidRDefault="00482794" w:rsidP="00482794">
      <w:pPr>
        <w:pStyle w:val="bcn"/>
        <w:spacing w:beforeAutospacing="0" w:afterAutospacing="0" w:line="360" w:lineRule="auto"/>
        <w:ind w:left="5664"/>
        <w:jc w:val="left"/>
        <w:rPr>
          <w:rFonts w:ascii="Times New Roman" w:hAnsi="Times New Roman"/>
          <w:b w:val="0"/>
          <w:color w:val="000000"/>
          <w:sz w:val="24"/>
          <w:szCs w:val="24"/>
        </w:rPr>
      </w:pPr>
      <w:r w:rsidRPr="00D26CEB">
        <w:rPr>
          <w:rFonts w:ascii="Times New Roman" w:hAnsi="Times New Roman"/>
          <w:b w:val="0"/>
          <w:color w:val="000000"/>
          <w:sz w:val="24"/>
          <w:szCs w:val="24"/>
        </w:rPr>
        <w:lastRenderedPageBreak/>
        <w:t>Załącznik</w:t>
      </w:r>
    </w:p>
    <w:p w14:paraId="62013918" w14:textId="77777777" w:rsidR="00482794" w:rsidRPr="00D26CEB" w:rsidRDefault="00482794" w:rsidP="00482794">
      <w:pPr>
        <w:pStyle w:val="bcn"/>
        <w:spacing w:beforeAutospacing="0" w:afterAutospacing="0" w:line="360" w:lineRule="auto"/>
        <w:ind w:left="5664"/>
        <w:jc w:val="left"/>
        <w:rPr>
          <w:rFonts w:ascii="Times New Roman" w:hAnsi="Times New Roman"/>
        </w:rPr>
      </w:pPr>
      <w:r w:rsidRPr="00D26CEB">
        <w:rPr>
          <w:rFonts w:ascii="Times New Roman" w:hAnsi="Times New Roman"/>
          <w:b w:val="0"/>
          <w:color w:val="000000"/>
          <w:sz w:val="24"/>
          <w:szCs w:val="24"/>
        </w:rPr>
        <w:t xml:space="preserve">do postanowienia Nr </w:t>
      </w:r>
      <w:r>
        <w:rPr>
          <w:rFonts w:ascii="Times New Roman" w:hAnsi="Times New Roman"/>
          <w:b w:val="0"/>
          <w:color w:val="000000"/>
          <w:sz w:val="24"/>
          <w:szCs w:val="24"/>
        </w:rPr>
        <w:t>24</w:t>
      </w:r>
      <w:r w:rsidRPr="00D26CEB">
        <w:rPr>
          <w:rFonts w:ascii="Times New Roman" w:hAnsi="Times New Roman"/>
          <w:b w:val="0"/>
          <w:color w:val="000000"/>
          <w:sz w:val="24"/>
          <w:szCs w:val="24"/>
        </w:rPr>
        <w:t>/</w:t>
      </w:r>
      <w:r>
        <w:rPr>
          <w:rFonts w:ascii="Times New Roman" w:hAnsi="Times New Roman"/>
          <w:b w:val="0"/>
          <w:color w:val="000000"/>
          <w:sz w:val="24"/>
          <w:szCs w:val="24"/>
        </w:rPr>
        <w:t>2023 Komisarza Wyborczego w Bielsku-Białej I</w:t>
      </w:r>
      <w:r w:rsidRPr="00D26CEB">
        <w:rPr>
          <w:rFonts w:ascii="Times New Roman" w:hAnsi="Times New Roman"/>
          <w:b w:val="0"/>
          <w:color w:val="000000"/>
          <w:sz w:val="24"/>
          <w:szCs w:val="24"/>
        </w:rPr>
        <w:br/>
        <w:t xml:space="preserve">z dnia </w:t>
      </w:r>
      <w:r>
        <w:rPr>
          <w:rFonts w:ascii="Times New Roman" w:hAnsi="Times New Roman"/>
          <w:b w:val="0"/>
          <w:color w:val="000000"/>
          <w:sz w:val="24"/>
          <w:szCs w:val="24"/>
        </w:rPr>
        <w:t>28 kwietnia 2023</w:t>
      </w:r>
      <w:r w:rsidRPr="00D26CEB">
        <w:rPr>
          <w:rFonts w:ascii="Times New Roman" w:hAnsi="Times New Roman"/>
          <w:b w:val="0"/>
          <w:color w:val="000000"/>
          <w:sz w:val="24"/>
          <w:szCs w:val="24"/>
        </w:rPr>
        <w:t xml:space="preserve"> r.</w:t>
      </w:r>
    </w:p>
    <w:p w14:paraId="63F83831" w14:textId="77777777" w:rsidR="00482794" w:rsidRPr="00D26CEB" w:rsidRDefault="00482794" w:rsidP="00482794">
      <w:pPr>
        <w:pStyle w:val="bcn"/>
        <w:tabs>
          <w:tab w:val="left" w:pos="7371"/>
        </w:tabs>
        <w:spacing w:beforeAutospacing="0" w:afterAutospacing="0" w:line="360" w:lineRule="auto"/>
        <w:ind w:left="5664"/>
        <w:jc w:val="left"/>
        <w:rPr>
          <w:rFonts w:ascii="Times New Roman" w:hAnsi="Times New Roman"/>
          <w:b w:val="0"/>
          <w:color w:val="000000"/>
          <w:sz w:val="24"/>
          <w:szCs w:val="24"/>
        </w:rPr>
      </w:pPr>
    </w:p>
    <w:p w14:paraId="44908DE9" w14:textId="77777777" w:rsidR="00482794" w:rsidRPr="00D26CEB" w:rsidRDefault="00482794" w:rsidP="00482794">
      <w:pPr>
        <w:pStyle w:val="bcn"/>
        <w:spacing w:line="360" w:lineRule="auto"/>
        <w:rPr>
          <w:rFonts w:ascii="Times New Roman" w:hAnsi="Times New Roman"/>
        </w:rPr>
      </w:pPr>
      <w:r w:rsidRPr="00D26CEB">
        <w:rPr>
          <w:rFonts w:ascii="Times New Roman" w:hAnsi="Times New Roman"/>
          <w:color w:val="000000"/>
          <w:sz w:val="24"/>
          <w:szCs w:val="24"/>
        </w:rPr>
        <w:t xml:space="preserve">Podział </w:t>
      </w:r>
      <w:r>
        <w:rPr>
          <w:rFonts w:ascii="Times New Roman" w:hAnsi="Times New Roman"/>
          <w:color w:val="000000"/>
          <w:sz w:val="24"/>
          <w:szCs w:val="24"/>
        </w:rPr>
        <w:t>Miasta Czechowic-Dziedzic</w:t>
      </w:r>
      <w:r w:rsidRPr="00D26CEB">
        <w:rPr>
          <w:rFonts w:ascii="Times New Roman" w:hAnsi="Times New Roman"/>
          <w:color w:val="000000"/>
          <w:sz w:val="24"/>
          <w:szCs w:val="24"/>
        </w:rPr>
        <w:t xml:space="preserve"> na stałe obwody głosowania</w:t>
      </w:r>
    </w:p>
    <w:tbl>
      <w:tblPr>
        <w:tblW w:w="8781"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45" w:type="dxa"/>
          <w:left w:w="36" w:type="dxa"/>
          <w:bottom w:w="45" w:type="dxa"/>
          <w:right w:w="45" w:type="dxa"/>
        </w:tblCellMar>
        <w:tblLook w:val="0000" w:firstRow="0" w:lastRow="0" w:firstColumn="0" w:lastColumn="0" w:noHBand="0" w:noVBand="0"/>
      </w:tblPr>
      <w:tblGrid>
        <w:gridCol w:w="1267"/>
        <w:gridCol w:w="3416"/>
        <w:gridCol w:w="4098"/>
      </w:tblGrid>
      <w:tr w:rsidR="00482794" w:rsidRPr="00D26CEB" w14:paraId="220B5D5D"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78A102E0" w14:textId="77777777" w:rsidR="00482794" w:rsidRPr="00D26CEB" w:rsidRDefault="00482794" w:rsidP="009613B6">
            <w:pPr>
              <w:spacing w:line="360" w:lineRule="auto"/>
              <w:jc w:val="center"/>
              <w:rPr>
                <w:b/>
                <w:bCs/>
              </w:rPr>
            </w:pPr>
            <w:r w:rsidRPr="00D26CEB">
              <w:rPr>
                <w:b/>
                <w:bCs/>
              </w:rPr>
              <w:t>Numer</w:t>
            </w:r>
            <w:r w:rsidRPr="00D26CEB">
              <w:rPr>
                <w:b/>
                <w:bCs/>
              </w:rPr>
              <w:br/>
              <w:t>obwodu</w:t>
            </w:r>
            <w:r w:rsidRPr="00D26CEB">
              <w:rPr>
                <w:b/>
                <w:bCs/>
              </w:rPr>
              <w:br/>
              <w:t>głosowania</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53F84668" w14:textId="77777777" w:rsidR="00482794" w:rsidRPr="00D26CEB" w:rsidRDefault="00482794" w:rsidP="009613B6">
            <w:pPr>
              <w:spacing w:line="360" w:lineRule="auto"/>
              <w:jc w:val="center"/>
              <w:rPr>
                <w:b/>
                <w:bCs/>
              </w:rPr>
            </w:pPr>
            <w:r w:rsidRPr="00D26CEB">
              <w:rPr>
                <w:b/>
                <w:bCs/>
              </w:rPr>
              <w:t>Granice obwodu głosowania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76B1E782" w14:textId="77777777" w:rsidR="00482794" w:rsidRPr="00D26CEB" w:rsidRDefault="00482794" w:rsidP="009613B6">
            <w:pPr>
              <w:tabs>
                <w:tab w:val="left" w:pos="3068"/>
              </w:tabs>
              <w:spacing w:line="360" w:lineRule="auto"/>
              <w:jc w:val="center"/>
            </w:pPr>
            <w:r w:rsidRPr="00D26CEB">
              <w:rPr>
                <w:b/>
                <w:bCs/>
              </w:rPr>
              <w:t>Siedziba Obwodowej Komisji Wyborczej</w:t>
            </w:r>
          </w:p>
        </w:tc>
      </w:tr>
      <w:tr w:rsidR="00482794" w:rsidRPr="00D26CEB" w14:paraId="3B2C0556"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29098B6F" w14:textId="77777777" w:rsidR="00482794" w:rsidRPr="00D26CEB" w:rsidRDefault="00482794" w:rsidP="009613B6">
            <w:pPr>
              <w:spacing w:line="360" w:lineRule="auto"/>
              <w:jc w:val="center"/>
            </w:pPr>
            <w:r>
              <w:t>1</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6E36E236" w14:textId="77777777" w:rsidR="00482794" w:rsidRPr="00D26CEB" w:rsidRDefault="00482794" w:rsidP="009613B6">
            <w:pPr>
              <w:spacing w:line="360" w:lineRule="auto"/>
              <w:jc w:val="center"/>
            </w:pPr>
            <w:r>
              <w:t>Granice obwodu: miasto Czechowice-Dziedzice, część Osiedla "</w:t>
            </w:r>
            <w:proofErr w:type="spellStart"/>
            <w:r>
              <w:t>Renardowice</w:t>
            </w:r>
            <w:proofErr w:type="spellEnd"/>
            <w:r>
              <w:t>": ul. Krzysztofa Kamila Baczyńskiego, ul. Jana Brzechwy, ul. Juliana Fałata, ul. Konstantego I. Gałczyńskiego, ul. Górna, ul. Wojciecha Kossaka, ul. Stanisława Ligonia, ul. Józefa Lompy, ul. Łagodna, ul. Mieczysława Michałowicza, ul. Gustawa Morcinka, ul. Pogodna, ul. Polna od nr 6 do końca, ul. Leopolda Staffa, ul. Szkolna od nr 53 do końca nieparzyste, ul. Węglowa od nr 24 do nr 50 parzyste, ul. Stanisława Witkiewicza, ul. Józefa Wybickiego.</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4A9116FF" w14:textId="77777777" w:rsidR="00482794" w:rsidRPr="00D26CEB" w:rsidRDefault="00482794" w:rsidP="009613B6">
            <w:pPr>
              <w:spacing w:line="360" w:lineRule="auto"/>
              <w:jc w:val="center"/>
            </w:pPr>
            <w:r>
              <w:t>Zespół Szkolno-Przedszkolny nr 2, Polna 33, 43-502 Czechowice-Dziedzice</w:t>
            </w:r>
          </w:p>
        </w:tc>
      </w:tr>
      <w:tr w:rsidR="00482794" w:rsidRPr="00D26CEB" w14:paraId="7CB8936E"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22D57FC6" w14:textId="77777777" w:rsidR="00482794" w:rsidRPr="00D26CEB" w:rsidRDefault="00482794" w:rsidP="009613B6">
            <w:pPr>
              <w:spacing w:line="360" w:lineRule="auto"/>
              <w:jc w:val="center"/>
            </w:pPr>
            <w:r>
              <w:t>2</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73938600" w14:textId="77777777" w:rsidR="00482794" w:rsidRPr="00D26CEB" w:rsidRDefault="00482794" w:rsidP="009613B6">
            <w:pPr>
              <w:spacing w:line="360" w:lineRule="auto"/>
              <w:jc w:val="center"/>
            </w:pPr>
            <w:r>
              <w:t>Granice obwodu: miasto Czechowice-Dziedzice, część Osiedla "</w:t>
            </w:r>
            <w:proofErr w:type="spellStart"/>
            <w:r>
              <w:t>Renardowice</w:t>
            </w:r>
            <w:proofErr w:type="spellEnd"/>
            <w:r>
              <w:t xml:space="preserve">": ul. Bajeczna, ul. Braci </w:t>
            </w:r>
            <w:proofErr w:type="spellStart"/>
            <w:r>
              <w:t>Sofków</w:t>
            </w:r>
            <w:proofErr w:type="spellEnd"/>
            <w:r>
              <w:t xml:space="preserve">, ul. Działkowa, ul. Gołębia, ul. Hoża, ul. Jasna, ul. Marcina Kasprzaka, ul. Katowicka, ul. Królowej Jadwigi, ul. Liszki, ul. Jacka Malczewskiego, ul. Stefana Okrzei, ul. Władysława Orkana, ul. Równa, ul. Słoneczna, ul. Szkolna od nr 44 do końca parzyste, ul. św. Barbary, ul. Topolowa, ul. Romualda Traugutta od nr 35 do końca nieparzyste i od nr 84 do </w:t>
            </w:r>
            <w:r>
              <w:lastRenderedPageBreak/>
              <w:t>końca parzyste, ul. Węglowa od nr 17 do nr 61 nieparzyste i od nr 52 do nr 58 parzyste, ul. Piotra Wysockiego, ul. Żużlowa.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7D889B3E" w14:textId="77777777" w:rsidR="00482794" w:rsidRPr="00D26CEB" w:rsidRDefault="00482794" w:rsidP="009613B6">
            <w:pPr>
              <w:spacing w:line="360" w:lineRule="auto"/>
              <w:jc w:val="center"/>
            </w:pPr>
            <w:r>
              <w:lastRenderedPageBreak/>
              <w:t>Szkoła Podstawowa nr 2, ul. Węglowa 54, 43-502 Czechowice-Dziedzice</w:t>
            </w:r>
          </w:p>
        </w:tc>
      </w:tr>
      <w:tr w:rsidR="00482794" w:rsidRPr="00D26CEB" w14:paraId="01EFB4A7"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FFCD12E" w14:textId="77777777" w:rsidR="00482794" w:rsidRPr="00D26CEB" w:rsidRDefault="00482794" w:rsidP="009613B6">
            <w:pPr>
              <w:spacing w:line="360" w:lineRule="auto"/>
              <w:jc w:val="center"/>
            </w:pPr>
            <w:r>
              <w:t>3</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30F1B30B" w14:textId="77777777" w:rsidR="00482794" w:rsidRPr="00D26CEB" w:rsidRDefault="00482794" w:rsidP="009613B6">
            <w:pPr>
              <w:spacing w:line="360" w:lineRule="auto"/>
              <w:jc w:val="center"/>
            </w:pPr>
            <w:r>
              <w:t xml:space="preserve">Granice obwodu: miasto Czechowice-Dziedzice, część Osiedla "Barbara": ul. Agrestowa, ul. Boczna, ul. Górnicza od nr 31 do końca nieparzyste i od nr 14 do końca parzyste, ul. Jeżynowa, ul. Karolinki, ul. Malinowa, ul. Nad Białką, ul. Nad Wisłą, ul. Porzeczkowa, ul. Poziomkowa, ul. Józefa </w:t>
            </w:r>
            <w:proofErr w:type="spellStart"/>
            <w:r>
              <w:t>Rumana</w:t>
            </w:r>
            <w:proofErr w:type="spellEnd"/>
            <w:r>
              <w:t>, ul. Tęczowa, ul. Romualda Traugutta od nr 66 do nr 82 parzyste, ul. Truskawkowa, ul. Węglowa od nr 63 do końca nieparzyste i od nr 60 do końca parzyste.</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436E84F6" w14:textId="77777777" w:rsidR="00482794" w:rsidRPr="00D26CEB" w:rsidRDefault="00482794" w:rsidP="009613B6">
            <w:pPr>
              <w:spacing w:line="360" w:lineRule="auto"/>
              <w:jc w:val="center"/>
            </w:pPr>
            <w:r>
              <w:t>Zespół Szkół Specjalnych nr 4, Nad Białką 1e, 43-502 Czechowice-Dziedzice</w:t>
            </w:r>
          </w:p>
        </w:tc>
      </w:tr>
      <w:tr w:rsidR="00482794" w:rsidRPr="00D26CEB" w14:paraId="629DE0C2"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63F211A1" w14:textId="77777777" w:rsidR="00482794" w:rsidRPr="00D26CEB" w:rsidRDefault="00482794" w:rsidP="009613B6">
            <w:pPr>
              <w:spacing w:line="360" w:lineRule="auto"/>
              <w:jc w:val="center"/>
            </w:pPr>
            <w:r>
              <w:t>4</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589B38B6" w14:textId="77777777" w:rsidR="00482794" w:rsidRPr="00D26CEB" w:rsidRDefault="00482794" w:rsidP="009613B6">
            <w:pPr>
              <w:spacing w:line="360" w:lineRule="auto"/>
              <w:jc w:val="center"/>
            </w:pPr>
            <w:r>
              <w:t xml:space="preserve">Granice obwodu: miasto Czechowice-Dziedzice, część Osiedla "Barbara": ul. Dolna, ul. Michała Drzymały, rondo św. Floriana, ul. Bartosza Głowackiego, ul. Gościnna, ul. Górnicza od nr 1 do nr 29 nieparzyste i od nr 2 do nr 12 parzyste, ul. </w:t>
            </w:r>
            <w:proofErr w:type="spellStart"/>
            <w:r>
              <w:t>Grabowicka</w:t>
            </w:r>
            <w:proofErr w:type="spellEnd"/>
            <w:r>
              <w:t>, ul. Kaniowska, ul. Pionkowa od nr 14 do końca parzyste i od nr 17 do końca nieparzyste, ul. Przejściowa, ul. Sadowa, ul. Romualda Traugutta od nr 2 do nr 64 parzyste, ul. Wiejska.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55DB8C30" w14:textId="77777777" w:rsidR="00482794" w:rsidRPr="00D26CEB" w:rsidRDefault="00482794" w:rsidP="009613B6">
            <w:pPr>
              <w:spacing w:line="360" w:lineRule="auto"/>
              <w:jc w:val="center"/>
            </w:pPr>
            <w:r>
              <w:t>Zespół Szkół Technicznych i Licealnych, ul. Romualda Traugutta 11, 43-502 Czechowice-Dziedzice</w:t>
            </w:r>
          </w:p>
        </w:tc>
      </w:tr>
      <w:tr w:rsidR="00482794" w:rsidRPr="00D26CEB" w14:paraId="1F027F90"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5DC44BB7" w14:textId="77777777" w:rsidR="00482794" w:rsidRPr="00D26CEB" w:rsidRDefault="00482794" w:rsidP="009613B6">
            <w:pPr>
              <w:spacing w:line="360" w:lineRule="auto"/>
              <w:jc w:val="center"/>
            </w:pPr>
            <w:r>
              <w:t>5</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E999222" w14:textId="77777777" w:rsidR="00482794" w:rsidRPr="00D26CEB" w:rsidRDefault="00482794" w:rsidP="009613B6">
            <w:pPr>
              <w:spacing w:line="360" w:lineRule="auto"/>
              <w:jc w:val="center"/>
            </w:pPr>
            <w:r>
              <w:t>Granice obwodu: miasto Czechowice-Dziedzice, część Osiedla "Północ": ul. Adama Asnyka, ul. Bachorek, ul. Danuty Baduszkowej, ul. Jana Kasprowicza, ul. Andrzeja Krzanowskiego, ul. Kornela Makuszyńskiego, ul. Kazimierza Tetmajera-Przerwy, ul. Romualda Traugutta od nr 1 do nr 33 nieparzyste.</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7487F658" w14:textId="77777777" w:rsidR="00482794" w:rsidRPr="00D26CEB" w:rsidRDefault="00482794" w:rsidP="009613B6">
            <w:pPr>
              <w:spacing w:line="360" w:lineRule="auto"/>
              <w:jc w:val="center"/>
            </w:pPr>
            <w:r>
              <w:t>Zespół Szkół Technicznych i Licealnych, ul. Romualda Traugutta 11, 43-502 Czechowice-Dziedzice</w:t>
            </w:r>
          </w:p>
        </w:tc>
      </w:tr>
      <w:tr w:rsidR="00482794" w:rsidRPr="00D26CEB" w14:paraId="679A07AA"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3DE478E0" w14:textId="77777777" w:rsidR="00482794" w:rsidRPr="00D26CEB" w:rsidRDefault="00482794" w:rsidP="009613B6">
            <w:pPr>
              <w:spacing w:line="360" w:lineRule="auto"/>
              <w:jc w:val="center"/>
            </w:pPr>
            <w:r>
              <w:t>6</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00FE00BF" w14:textId="77777777" w:rsidR="00482794" w:rsidRPr="00D26CEB" w:rsidRDefault="00482794" w:rsidP="009613B6">
            <w:pPr>
              <w:spacing w:line="360" w:lineRule="auto"/>
              <w:jc w:val="center"/>
            </w:pPr>
            <w:r>
              <w:t xml:space="preserve">Granice obwodu: miasto Czechowice-Dziedzice, część Osiedla "Północ": ul. Cmentarna, ul. Francuska, ul. Aleksandra </w:t>
            </w:r>
            <w:r>
              <w:lastRenderedPageBreak/>
              <w:t>Fredry, ul. Hutnicza, ul. Jana Kochanowskiego, ul. Legionów od nr 1 do nr 19 nieparzyste i od nr 2 do nr 4 parzyste, ul. Teofila A. Lenartowicza, ul. Jana Matejki, ul. Gabriela Narutowicza, ul. Cypriana Kamila Norwida, ul. Polna od nr 1 do nr 5, ul. Radosna, ul. Mikołaja Reja, ul. Hrabiego Renarda, ul. ks. Stanisława Staszica, ul. Szkolna od nr 1 do nr 51 nieparzyste i od nr 2 do nr 42 parzyste, ul. Węglowa od nr 1 do nr 15 nieparzyste i od nr 2 do nr 22 parzyste, ul. Stanisława Wyspiańskiego, ul. Zachodnia, ul. Źródlana.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2B6F4AEC" w14:textId="77777777" w:rsidR="00482794" w:rsidRPr="00D26CEB" w:rsidRDefault="00482794" w:rsidP="009613B6">
            <w:pPr>
              <w:spacing w:line="360" w:lineRule="auto"/>
              <w:jc w:val="center"/>
            </w:pPr>
            <w:r>
              <w:lastRenderedPageBreak/>
              <w:t>Szkoła Podstawowa nr 7, ul. Szkolna 6, 43-502 Czechowice-Dziedzice</w:t>
            </w:r>
          </w:p>
        </w:tc>
      </w:tr>
      <w:tr w:rsidR="00482794" w:rsidRPr="00D26CEB" w14:paraId="3A898FAA"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1B24F87D" w14:textId="77777777" w:rsidR="00482794" w:rsidRPr="00D26CEB" w:rsidRDefault="00482794" w:rsidP="009613B6">
            <w:pPr>
              <w:spacing w:line="360" w:lineRule="auto"/>
              <w:jc w:val="center"/>
            </w:pPr>
            <w:r>
              <w:t>7</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745D889B" w14:textId="77777777" w:rsidR="00482794" w:rsidRPr="00D26CEB" w:rsidRDefault="00482794" w:rsidP="009613B6">
            <w:pPr>
              <w:spacing w:line="360" w:lineRule="auto"/>
              <w:jc w:val="center"/>
            </w:pPr>
            <w:r>
              <w:t xml:space="preserve">Granice obwodu: miasto Czechowice-Dziedzice, Osiedle "Dziedzice": ul. Astrów, ul. Czysta, ul. Grabowiec, ul. Mieczysława Karłowicza, ul. Karola </w:t>
            </w:r>
            <w:proofErr w:type="spellStart"/>
            <w:r>
              <w:t>Klimesza</w:t>
            </w:r>
            <w:proofErr w:type="spellEnd"/>
            <w:r>
              <w:t xml:space="preserve">, ul. Kolista, ul. Księża Grobel, ul. Legionów od nr 21 do nr 81 nieparzyste i od nr 6 do nr 54 parzyste, ul. Leśna, ul. Łężna, ul. Karola Miarki, ul. </w:t>
            </w:r>
            <w:proofErr w:type="spellStart"/>
            <w:r>
              <w:t>Ochodzka</w:t>
            </w:r>
            <w:proofErr w:type="spellEnd"/>
            <w:r>
              <w:t>, ul. Piasta, ul. Pawła Stalmacha, ul. Strażacka, ul. Ludwika Waryńskiego, ul. Wenecka, ul. Wierzbowa, ul. Wiślana.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434EA12A" w14:textId="77777777" w:rsidR="00482794" w:rsidRPr="00D26CEB" w:rsidRDefault="00482794" w:rsidP="009613B6">
            <w:pPr>
              <w:spacing w:line="360" w:lineRule="auto"/>
              <w:jc w:val="center"/>
            </w:pPr>
            <w:r>
              <w:t>Strażnica OSP "Dziedzice", ul. Strażacka 1, 43-502 Czechowice-Dziedzice</w:t>
            </w:r>
          </w:p>
        </w:tc>
      </w:tr>
      <w:tr w:rsidR="00482794" w:rsidRPr="00D26CEB" w14:paraId="13FABF57"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A594A91" w14:textId="77777777" w:rsidR="00482794" w:rsidRPr="00D26CEB" w:rsidRDefault="00482794" w:rsidP="009613B6">
            <w:pPr>
              <w:spacing w:line="360" w:lineRule="auto"/>
              <w:jc w:val="center"/>
            </w:pPr>
            <w:r>
              <w:t>8</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5E8E8666" w14:textId="77777777" w:rsidR="00482794" w:rsidRPr="00D26CEB" w:rsidRDefault="00482794" w:rsidP="009613B6">
            <w:pPr>
              <w:spacing w:line="360" w:lineRule="auto"/>
              <w:jc w:val="center"/>
            </w:pPr>
            <w:r>
              <w:t xml:space="preserve">Granice obwodu: miasto Czechowice-Dziedzice, część Osiedla "Centrum": ul. Chałupnicza, ul. Fryderyka Chopina, ul. Dojazdowa, ul. Kolejowa, ul. Marii Konopnickiej, ul. Eugeniusza Kopcia, ul. Janusza Korczaka, ul. Zygmunta Krasińskiego, ul. Legionów od nr 83 do nr 91 nieparzyste i od nr 56 do nr 88 parzyste, rondo Wójta Dziedzic Józefa Machalicy, ul. Adama Mickiewicza, ul. Młyńska, ul. Stanisława Moniuszki, ul. Niepodległości od nr 2 do nr 26 parzyste, ul. Ignacego Jana Paderewskiego, ul. </w:t>
            </w:r>
            <w:r>
              <w:lastRenderedPageBreak/>
              <w:t>marsz. Józefa Piłsudskiego, ul. Pochyła, ul. Juliusza Słowackiego od nr 1 do nr 11, ul. Smolna, ul. Jana Sobieskiego od nr 1 do nr 15 nieparzyste i od nr 2 do nr 34 parzyste, rondo Solidarności, ul. Stawowa od nr 1 do nr 39 nieparzyste i od nr 2 do nr 68 parzyste, ul. Szarych Szeregów, ul. Targowa, pl. Plac Targowy, ul. Henryka Wieniawskiego, ul. Wodna od nr 1 do nr 29 nieparzyste i od nr 2 do nr 18 parzyste, pl. Plac Wolności, ul. Zacisze, ul. Zielona.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1CC6DC36" w14:textId="77777777" w:rsidR="00482794" w:rsidRPr="00D26CEB" w:rsidRDefault="00482794" w:rsidP="009613B6">
            <w:pPr>
              <w:spacing w:line="360" w:lineRule="auto"/>
              <w:jc w:val="center"/>
            </w:pPr>
            <w:r>
              <w:lastRenderedPageBreak/>
              <w:t>Liceum Ogólnokształcące im. Marii Skłodowskiej-Curie, ul. Marii Konopnickiej 9, 43-502 Czechowice-Dziedzice</w:t>
            </w:r>
          </w:p>
        </w:tc>
      </w:tr>
      <w:tr w:rsidR="00482794" w:rsidRPr="00D26CEB" w14:paraId="57CAFBE1"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158B172B" w14:textId="77777777" w:rsidR="00482794" w:rsidRPr="00D26CEB" w:rsidRDefault="00482794" w:rsidP="009613B6">
            <w:pPr>
              <w:spacing w:line="360" w:lineRule="auto"/>
              <w:jc w:val="center"/>
            </w:pPr>
            <w:r>
              <w:t>9</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140486B2" w14:textId="77777777" w:rsidR="00482794" w:rsidRPr="00D26CEB" w:rsidRDefault="00482794" w:rsidP="009613B6">
            <w:pPr>
              <w:spacing w:line="360" w:lineRule="auto"/>
              <w:jc w:val="center"/>
            </w:pPr>
            <w:r>
              <w:t xml:space="preserve">Granice obwodu: miasto Czechowice-Dziedzice, część Osiedla "Centrum": ul. Braterska, ul. Bratnia, ul. Dożynkowa, ul. Jagiellońska od nr 5 do końca, ul. Klasztorna od nr 23 do końca nieparzyste i od nr 18 do końca parzyste, ul. Legionów od nr 93 do nr 121 nieparzyste, ul. Ligocka, ul. Marzanny, ul. </w:t>
            </w:r>
            <w:proofErr w:type="spellStart"/>
            <w:r>
              <w:t>Mazańcowicka</w:t>
            </w:r>
            <w:proofErr w:type="spellEnd"/>
            <w:r>
              <w:t xml:space="preserve"> od nr 1 do nr 31 nieparzyste i od nr 2 do nr 20 parzyste, Skwer Stulecia, ul. Sobótki, ul. Spokojna, ul. Stawowa od nr 41 do nr 73 nieparzyste i od nr 70 do nr 100 parzyste, ul. Karola Szymanowskiego, Aleja św. Andrzeja Boboli, ul. Wiankowa, ul. Wodna od nr 31 do nr 45 nieparzyste i od nr 20 do nr 56 parzyste.</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0CB00560" w14:textId="77777777" w:rsidR="00482794" w:rsidRPr="00D26CEB" w:rsidRDefault="00482794" w:rsidP="009613B6">
            <w:pPr>
              <w:spacing w:line="360" w:lineRule="auto"/>
              <w:jc w:val="center"/>
            </w:pPr>
            <w:r>
              <w:t>Szkoła Podstawowa nr 5, ul. Klasztorna 21, 43-502 Czechowice-Dziedzice</w:t>
            </w:r>
          </w:p>
        </w:tc>
      </w:tr>
      <w:tr w:rsidR="00482794" w:rsidRPr="00D26CEB" w14:paraId="1076E86F"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212DD5EF" w14:textId="77777777" w:rsidR="00482794" w:rsidRPr="00D26CEB" w:rsidRDefault="00482794" w:rsidP="009613B6">
            <w:pPr>
              <w:spacing w:line="360" w:lineRule="auto"/>
              <w:jc w:val="center"/>
            </w:pPr>
            <w:r>
              <w:t>10</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7674FA94" w14:textId="77777777" w:rsidR="00482794" w:rsidRPr="00D26CEB" w:rsidRDefault="00482794" w:rsidP="009613B6">
            <w:pPr>
              <w:spacing w:line="360" w:lineRule="auto"/>
              <w:jc w:val="center"/>
            </w:pPr>
            <w:r>
              <w:t xml:space="preserve">Granice obwodu: miasto Czechowice-Dziedzice, część Osiedla "Lesisko": ul. ks. Jana Nepomucena Barabasza, ul. Braci </w:t>
            </w:r>
            <w:proofErr w:type="spellStart"/>
            <w:r>
              <w:t>Koźbów</w:t>
            </w:r>
            <w:proofErr w:type="spellEnd"/>
            <w:r>
              <w:t xml:space="preserve">, ul. Jagiellońska od nr 1 do nr 4, ul. Klasztorna od nr 1 do nr 21 nieparzyste i od nr 2 do nr 16 parzyste, ul. Tadeusza Kościuszki, ul. Krótka, ul. Niepodległości od nr 25 do końca nieparzyste i od nr 28 do końca parzyste, rondo Ofiar pożaru rafinerii w 1971 </w:t>
            </w:r>
            <w:r>
              <w:lastRenderedPageBreak/>
              <w:t>roku, ul. Ogrodowa, ul. Aleksandra Puszkina, ul. ks. Piotra Skargi, ul. Jana Sobieskiego od nr 17 do końca nieparzyste i od nr 36 do końca parzyste, rondo Sybiraków, ul. Wesoła, rondo Żołnierzy Armii Krajowej i Narodowych Sił Zbrojnych.</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00BDE7EC" w14:textId="77777777" w:rsidR="00482794" w:rsidRPr="00D26CEB" w:rsidRDefault="00482794" w:rsidP="009613B6">
            <w:pPr>
              <w:spacing w:line="360" w:lineRule="auto"/>
              <w:jc w:val="center"/>
            </w:pPr>
            <w:r>
              <w:lastRenderedPageBreak/>
              <w:t>Strażnica OSP "Czechowice", ul. Norberta Barlickiego 24, 43-502 Czechowice-Dziedzice</w:t>
            </w:r>
          </w:p>
        </w:tc>
      </w:tr>
      <w:tr w:rsidR="00482794" w:rsidRPr="00D26CEB" w14:paraId="6C0DC585"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3CBF976F" w14:textId="77777777" w:rsidR="00482794" w:rsidRPr="00D26CEB" w:rsidRDefault="00482794" w:rsidP="009613B6">
            <w:pPr>
              <w:spacing w:line="360" w:lineRule="auto"/>
              <w:jc w:val="center"/>
            </w:pPr>
            <w:r>
              <w:t>11</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1D2149A4" w14:textId="77777777" w:rsidR="00482794" w:rsidRPr="00D26CEB" w:rsidRDefault="00482794" w:rsidP="009613B6">
            <w:pPr>
              <w:spacing w:line="360" w:lineRule="auto"/>
              <w:jc w:val="center"/>
            </w:pPr>
            <w:r>
              <w:t>Granice obwodu: miasto Czechowice-Dziedzice, część Osiedla "Lesisko": ul. Norberta Barlickiego, ul. Bolesława Chrobrego, pl. Plac Jana Pawła II, ul. Hugona Kołłątaja, ul. Niepodległości od nr 1 do nr 23 nieparzyste, ul. Parkowa, ul. Bolesława Prusa od nr 1 do nr 23 nieparzyste i od nr 2 do 30 parzyste, ul. Władysława Stanisława Reymonta, ul. Henryka Sienkiewicza, ul. Juliusza Słowackiego od nr 12 do końca, ul. Studencka, ul. Towarowa, ul. Stefana Żeromskiego, rondo Żołnierzy Niezłomnych, ul. Żwirki i Wigury.</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2112DF50" w14:textId="77777777" w:rsidR="00482794" w:rsidRPr="00D26CEB" w:rsidRDefault="00482794" w:rsidP="009613B6">
            <w:pPr>
              <w:spacing w:line="360" w:lineRule="auto"/>
              <w:jc w:val="center"/>
            </w:pPr>
            <w:r>
              <w:t>Szkoła Podstawowa nr 4, ul. Studencka 2, 43-502 Czechowice-Dziedzice</w:t>
            </w:r>
          </w:p>
        </w:tc>
      </w:tr>
      <w:tr w:rsidR="00482794" w:rsidRPr="00D26CEB" w14:paraId="145724B5"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675F67C4" w14:textId="77777777" w:rsidR="00482794" w:rsidRPr="00D26CEB" w:rsidRDefault="00482794" w:rsidP="009613B6">
            <w:pPr>
              <w:spacing w:line="360" w:lineRule="auto"/>
              <w:jc w:val="center"/>
            </w:pPr>
            <w:r>
              <w:t>12</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521CAC22" w14:textId="77777777" w:rsidR="00482794" w:rsidRPr="00D26CEB" w:rsidRDefault="00482794" w:rsidP="009613B6">
            <w:pPr>
              <w:spacing w:line="360" w:lineRule="auto"/>
              <w:jc w:val="center"/>
            </w:pPr>
            <w:r>
              <w:t>Granice obwodu: miasto Czechowice-Dziedzice, Osiedle "Tomaszówka": ul. Chłodna, ul. Dębowa, ul. Falista, rondo Honorowych Dawców Krwi, ul. Józefa Ignacego Kraszewskiego, ul. Legionów od nr 123 do nr 187 nieparzyste, ul. Ignacego Łukasiewicza, ul. Łukowa, ul. Marianki, ul. Pionkowa od nr 1 do nr 15 nieparzyste i od nr 2 do nr 12 parzyste, ul. Bolesława Prusa od nr 25 do końca nieparzyste i od nr 32 do końca parzyste, ul. Szwajcarska Dolina, ul. Ślepa, ul. Wąska, ul. Zabiele.</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31047DB4" w14:textId="77777777" w:rsidR="00482794" w:rsidRPr="00D26CEB" w:rsidRDefault="00482794" w:rsidP="009613B6">
            <w:pPr>
              <w:spacing w:line="360" w:lineRule="auto"/>
              <w:jc w:val="center"/>
            </w:pPr>
            <w:r>
              <w:t>Szkoła Podstawowa nr 6, ul. Ignacego Łukasiewicza 37, 43-502 Czechowice-Dziedzice</w:t>
            </w:r>
          </w:p>
        </w:tc>
      </w:tr>
      <w:tr w:rsidR="00482794" w:rsidRPr="00D26CEB" w14:paraId="6062EDDF"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6E27DDB6" w14:textId="77777777" w:rsidR="00482794" w:rsidRPr="00D26CEB" w:rsidRDefault="00482794" w:rsidP="009613B6">
            <w:pPr>
              <w:spacing w:line="360" w:lineRule="auto"/>
              <w:jc w:val="center"/>
            </w:pPr>
            <w:r>
              <w:t>13</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0A718489" w14:textId="77777777" w:rsidR="00482794" w:rsidRPr="00D26CEB" w:rsidRDefault="00482794" w:rsidP="009613B6">
            <w:pPr>
              <w:spacing w:line="360" w:lineRule="auto"/>
              <w:jc w:val="center"/>
            </w:pPr>
            <w:r>
              <w:t xml:space="preserve">Granice obwodu: miasto Czechowice-Dziedzice, część Osiedla "Południe": ul. Bestwińska, ul. Brzozowa, ul. Dworcowa, ul. Jastrzębia, ul. Jodłowa, ul. Junacka, ul. Kasztanowa, ul. </w:t>
            </w:r>
            <w:r>
              <w:lastRenderedPageBreak/>
              <w:t xml:space="preserve">Klonowa, ul. </w:t>
            </w:r>
            <w:proofErr w:type="spellStart"/>
            <w:r>
              <w:t>Komorowicka</w:t>
            </w:r>
            <w:proofErr w:type="spellEnd"/>
            <w:r>
              <w:t>, ul. Krupnicza, ul. Kwiecista, ul. Legionów od nr 189 do końca nieparzyste, ul. Nad Młynówką, ul. Olszyna, ul. Elizy Orzeszkowej, ul. Piękna, ul. Pocztowa, ul. Podwale, ul. Prosta, ul. Robotnicza, ul. Rolna, ul. Rzeczna, ul. Włókiennicza.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3FF62129" w14:textId="77777777" w:rsidR="00482794" w:rsidRPr="00D26CEB" w:rsidRDefault="00482794" w:rsidP="009613B6">
            <w:pPr>
              <w:spacing w:line="360" w:lineRule="auto"/>
              <w:jc w:val="center"/>
            </w:pPr>
            <w:r>
              <w:lastRenderedPageBreak/>
              <w:t>Przedszkole Publiczne nr 3, ul. Junacka 2, 43-502 Czechowice-Dziedzice</w:t>
            </w:r>
          </w:p>
        </w:tc>
      </w:tr>
      <w:tr w:rsidR="00482794" w:rsidRPr="00D26CEB" w14:paraId="4FB0D3EB"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E4C64E5" w14:textId="77777777" w:rsidR="00482794" w:rsidRPr="00D26CEB" w:rsidRDefault="00482794" w:rsidP="009613B6">
            <w:pPr>
              <w:spacing w:line="360" w:lineRule="auto"/>
              <w:jc w:val="center"/>
            </w:pPr>
            <w:r>
              <w:t>14</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63C779B5" w14:textId="77777777" w:rsidR="00482794" w:rsidRPr="00D26CEB" w:rsidRDefault="00482794" w:rsidP="009613B6">
            <w:pPr>
              <w:spacing w:line="360" w:lineRule="auto"/>
              <w:jc w:val="center"/>
            </w:pPr>
            <w:r>
              <w:t xml:space="preserve">Granice obwodu: miasto Czechowice-Dziedzice, część Osiedla "Południe": ul. Agawy, ul. Chabrowa, ul. Chmielna, ul. Fiołkowa, ul. Hiacyntów, ul. Jaśminowa, ul. Kamionka, ul. Konwalii, ul. Kręta, ul. Krokusów, ul. Krzywa, ul. Laurowa, ul. Legionów od nr 190 do końca parzyste, ul. Lipowska od nr 1 do końca nieparzyste, ul. Napierskiego Kostki, ul. Orchidei, ul. </w:t>
            </w:r>
            <w:proofErr w:type="spellStart"/>
            <w:r>
              <w:t>Podlarysz</w:t>
            </w:r>
            <w:proofErr w:type="spellEnd"/>
            <w:r>
              <w:t xml:space="preserve">, ul. Przebiśniegów, ul. Różana, ul. Storczyków, ul. </w:t>
            </w:r>
            <w:proofErr w:type="spellStart"/>
            <w:r>
              <w:t>Świerkowicka</w:t>
            </w:r>
            <w:proofErr w:type="spellEnd"/>
            <w:r>
              <w:t>, ul. Terenowa, ul. Tulipanów, ul. Wilcza, ul. Wrzosowa, ul. Zawiła.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769510C2" w14:textId="77777777" w:rsidR="00482794" w:rsidRPr="00D26CEB" w:rsidRDefault="00482794" w:rsidP="009613B6">
            <w:pPr>
              <w:spacing w:line="360" w:lineRule="auto"/>
              <w:jc w:val="center"/>
            </w:pPr>
            <w:r>
              <w:t>Strażnica OSP "Lipowiec", ul. Zamkowa 74, 43-502 Czechowice-Dziedzice</w:t>
            </w:r>
          </w:p>
        </w:tc>
      </w:tr>
      <w:tr w:rsidR="00482794" w:rsidRPr="00D26CEB" w14:paraId="44844577"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DBEB882" w14:textId="77777777" w:rsidR="00482794" w:rsidRPr="00D26CEB" w:rsidRDefault="00482794" w:rsidP="009613B6">
            <w:pPr>
              <w:spacing w:line="360" w:lineRule="auto"/>
              <w:jc w:val="center"/>
            </w:pPr>
            <w:r>
              <w:t>15</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28B940C6" w14:textId="77777777" w:rsidR="00482794" w:rsidRPr="00D26CEB" w:rsidRDefault="00482794" w:rsidP="009613B6">
            <w:pPr>
              <w:spacing w:line="360" w:lineRule="auto"/>
              <w:jc w:val="center"/>
            </w:pPr>
            <w:r>
              <w:t xml:space="preserve">Granice obwodu: miasto Czechowice-Dziedzice, część Osiedla "Południe": ul. Bażantów, ul. Bociania, ul. Bukowa od nr 20 do końca, ul. Cicha od nr 25 do końca nieparzyste i od nr 30 do końca parzyste, ul. Cichy Kącik, ul. Cienista od nr 8 do końca, ul. Drozdów, ul. Dzięciołów, ul. Jaskółcza, ul. Kanarków, ul. Kowalików, ul. Krucza, ul. Kukułcza, ul. Legionów od nr 138 do nr 188 parzyste, ul. Lipowska od nr 2 do końca parzyste, ul. Nowa, ul. Oliwna, ul. Partyzantów, ul. Pasieki, ul. Pawia, ul. Plenerowa, ul. Puszczyków, ul. Sikorek, ul. Słowicza, ul. Sokola, ul. Sosnowa, ul. Sowia, ul. Spółdzielcza, ul. Szafranów, ul. Widokowa, ul. Zamkowa od nr 13 do </w:t>
            </w:r>
            <w:r>
              <w:lastRenderedPageBreak/>
              <w:t>końca nieparzyste i od nr 16 do końca parzyste, ul. Żurawia.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65F6B4D5" w14:textId="77777777" w:rsidR="00482794" w:rsidRPr="00D26CEB" w:rsidRDefault="00482794" w:rsidP="009613B6">
            <w:pPr>
              <w:spacing w:line="360" w:lineRule="auto"/>
              <w:jc w:val="center"/>
            </w:pPr>
            <w:r>
              <w:lastRenderedPageBreak/>
              <w:t>Szkoła Podstawowa nr 3, ul. Lipowska 26, 43-502 Czechowice-Dziedzice</w:t>
            </w:r>
          </w:p>
        </w:tc>
      </w:tr>
      <w:tr w:rsidR="00482794" w:rsidRPr="00D26CEB" w14:paraId="02ACA79B"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2169CA43" w14:textId="77777777" w:rsidR="00482794" w:rsidRPr="00D26CEB" w:rsidRDefault="00482794" w:rsidP="009613B6">
            <w:pPr>
              <w:spacing w:line="360" w:lineRule="auto"/>
              <w:jc w:val="center"/>
            </w:pPr>
            <w:r>
              <w:t>16</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7281329F" w14:textId="77777777" w:rsidR="00482794" w:rsidRPr="00D26CEB" w:rsidRDefault="00482794" w:rsidP="009613B6">
            <w:pPr>
              <w:spacing w:line="360" w:lineRule="auto"/>
              <w:jc w:val="center"/>
            </w:pPr>
            <w:r>
              <w:t xml:space="preserve">Granice obwodu: miasto Czechowice-Dziedzice, Osiedle "Czechowice Górne": ul. Akacjowa, ul. </w:t>
            </w:r>
            <w:proofErr w:type="spellStart"/>
            <w:r>
              <w:t>Bażaniec</w:t>
            </w:r>
            <w:proofErr w:type="spellEnd"/>
            <w:r>
              <w:t xml:space="preserve">, ul. Beskidzka, ul. Brzeziny, ul. Bukowa od nr 1 do nr 19, ul. Chłopska, ul. Cicha od nr 1 do nr 23 nieparzyste i od nr 2 do nr 28 parzyste, ul. Cienista od nr 1 do nr 7, ul. Ciernista, ul. Do Gajówki, ul. Mikołaja Kopernika, ul. Kościelna, ul. Hrabiego Kotulińskiego, ul. Legionów od nr 90 do nr 136 parzyste, ul. Lipowa, ul. </w:t>
            </w:r>
            <w:proofErr w:type="spellStart"/>
            <w:r>
              <w:t>Mazańcowicka</w:t>
            </w:r>
            <w:proofErr w:type="spellEnd"/>
            <w:r>
              <w:t xml:space="preserve"> od nr 33 do końca nieparzyste i od nr 22 do końca parzyste, ul. Myśliwska, ul. Płaska, ul. </w:t>
            </w:r>
            <w:proofErr w:type="spellStart"/>
            <w:r>
              <w:t>Podkępie</w:t>
            </w:r>
            <w:proofErr w:type="spellEnd"/>
            <w:r>
              <w:t xml:space="preserve">, ul. </w:t>
            </w:r>
            <w:proofErr w:type="spellStart"/>
            <w:r>
              <w:t>Podrajska</w:t>
            </w:r>
            <w:proofErr w:type="spellEnd"/>
            <w:r>
              <w:t xml:space="preserve">, ul. Pokrewna, ul. Potoczna, ul. Potok, ul. </w:t>
            </w:r>
            <w:proofErr w:type="spellStart"/>
            <w:r>
              <w:t>Przełęczna</w:t>
            </w:r>
            <w:proofErr w:type="spellEnd"/>
            <w:r>
              <w:t xml:space="preserve">, ul. Rajska, ul. Sąsiedzka, ul. Smocza, ul. Starowiejska, ul. Stawowa od nr 75 do końca nieparzyste i od nr 102 do końca parzyste, ul. Stroma, ul. Szuwary, ul. św. Huberta, ul. Wałowa, ul. Wiewiórcza, ul. Wodna od nr 47 do końca nieparzyste i od nr 58 do końca parzyste, ul. Zajęcza, ul. Zamkowa od nr 1 do nr 11 nieparzyste i od nr 2 do nr 14 parzyste, ul. Zaplecze, ul. Zawodzie, ul. </w:t>
            </w:r>
            <w:proofErr w:type="spellStart"/>
            <w:r>
              <w:t>Zbijowska</w:t>
            </w:r>
            <w:proofErr w:type="spellEnd"/>
            <w:r>
              <w:t>, ul. Żbika.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617FE623" w14:textId="77777777" w:rsidR="00482794" w:rsidRPr="00D26CEB" w:rsidRDefault="00482794" w:rsidP="009613B6">
            <w:pPr>
              <w:spacing w:line="360" w:lineRule="auto"/>
              <w:jc w:val="center"/>
            </w:pPr>
            <w:r>
              <w:t xml:space="preserve">Zespół </w:t>
            </w:r>
            <w:proofErr w:type="spellStart"/>
            <w:r>
              <w:t>Szkolno</w:t>
            </w:r>
            <w:proofErr w:type="spellEnd"/>
            <w:r>
              <w:t xml:space="preserve"> Przedszkolny nr 1, ul. Chłopska 70, 43-502 Czechowice-Dziedzice</w:t>
            </w:r>
          </w:p>
        </w:tc>
      </w:tr>
      <w:tr w:rsidR="00482794" w:rsidRPr="00D26CEB" w14:paraId="0F49AA2B"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34A6A573" w14:textId="77777777" w:rsidR="00482794" w:rsidRPr="00D26CEB" w:rsidRDefault="00482794" w:rsidP="009613B6">
            <w:pPr>
              <w:spacing w:line="360" w:lineRule="auto"/>
              <w:jc w:val="center"/>
            </w:pPr>
            <w:r>
              <w:t>17</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7825F2D6" w14:textId="77777777" w:rsidR="00482794" w:rsidRPr="00D26CEB" w:rsidRDefault="00482794" w:rsidP="009613B6">
            <w:pPr>
              <w:spacing w:line="360" w:lineRule="auto"/>
              <w:jc w:val="center"/>
            </w:pPr>
            <w:r>
              <w:t xml:space="preserve">Granice obwodu: Gmina Czechowice-Dziedzice, część Sołectwa Zabrzeg: ul. Bratków, ul. Władysława Broniewskiego, ul. Brzoskwiniowa, ul. Czereśniowa, ul. Do Zapory nr parzyste, ul. Gilów, ul. </w:t>
            </w:r>
            <w:proofErr w:type="spellStart"/>
            <w:r>
              <w:t>Iłownicka</w:t>
            </w:r>
            <w:proofErr w:type="spellEnd"/>
            <w:r>
              <w:t xml:space="preserve">, ul. Jabłoniowa, ul. Ks. Karola Janoszka. ul. Karola </w:t>
            </w:r>
            <w:proofErr w:type="spellStart"/>
            <w:r>
              <w:t>Klimesza</w:t>
            </w:r>
            <w:proofErr w:type="spellEnd"/>
            <w:r>
              <w:t xml:space="preserve">, ul. Kłosowa, ul. Wojciecha Korfantego, ul. Kwiatowa, ul. Ks. Józefa </w:t>
            </w:r>
            <w:proofErr w:type="spellStart"/>
            <w:r>
              <w:t>Londzina</w:t>
            </w:r>
            <w:proofErr w:type="spellEnd"/>
            <w:r>
              <w:t xml:space="preserve">, ul. Łąkowa, ul. Makowa, ul. </w:t>
            </w:r>
            <w:r>
              <w:lastRenderedPageBreak/>
              <w:t xml:space="preserve">Morwowa, ul. Mostowa, ul. Nadwiślańska, ul. Objazdowa, ul. </w:t>
            </w:r>
            <w:proofErr w:type="spellStart"/>
            <w:r>
              <w:t>Oblaska</w:t>
            </w:r>
            <w:proofErr w:type="spellEnd"/>
            <w:r>
              <w:t xml:space="preserve">, ul. </w:t>
            </w:r>
            <w:proofErr w:type="spellStart"/>
            <w:r>
              <w:t>Ochodzka</w:t>
            </w:r>
            <w:proofErr w:type="spellEnd"/>
            <w:r>
              <w:t xml:space="preserve">, ul. Orzechowa, ul. Owocowa, ul. Pod Jazem, ul. Południowa, ul. Poranna, ul. Sienna, ul. gen. Władysława Sikorskiego nr nieparzyste, ul. Śliwkowa, ul. </w:t>
            </w:r>
            <w:proofErr w:type="spellStart"/>
            <w:r>
              <w:t>Świerklocz</w:t>
            </w:r>
            <w:proofErr w:type="spellEnd"/>
            <w:r>
              <w:t>, Aleja św. Elżbiety, ul. Ludwika Waryńskiego, ul. Wieczorna, ul. Wiśniowa.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62E1E637" w14:textId="77777777" w:rsidR="00482794" w:rsidRPr="00D26CEB" w:rsidRDefault="00482794" w:rsidP="009613B6">
            <w:pPr>
              <w:spacing w:line="360" w:lineRule="auto"/>
              <w:jc w:val="center"/>
            </w:pPr>
            <w:r>
              <w:lastRenderedPageBreak/>
              <w:t>Szkoła Podstawowa, ul. Karola Pytla 1, 43-516 Zabrzeg</w:t>
            </w:r>
          </w:p>
        </w:tc>
      </w:tr>
      <w:tr w:rsidR="00482794" w:rsidRPr="00D26CEB" w14:paraId="10DCF88C"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1811F376" w14:textId="77777777" w:rsidR="00482794" w:rsidRPr="00D26CEB" w:rsidRDefault="00482794" w:rsidP="009613B6">
            <w:pPr>
              <w:spacing w:line="360" w:lineRule="auto"/>
              <w:jc w:val="center"/>
            </w:pPr>
            <w:r>
              <w:t>18</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03B5C66B" w14:textId="77777777" w:rsidR="00482794" w:rsidRPr="00D26CEB" w:rsidRDefault="00482794" w:rsidP="009613B6">
            <w:pPr>
              <w:spacing w:line="360" w:lineRule="auto"/>
              <w:jc w:val="center"/>
            </w:pPr>
            <w:r>
              <w:t xml:space="preserve">Granice obwodu: Gmina Czechowice-Dziedzice, część Sołectwa Zabrzeg: ul. Dominika </w:t>
            </w:r>
            <w:proofErr w:type="spellStart"/>
            <w:r>
              <w:t>Błahuta</w:t>
            </w:r>
            <w:proofErr w:type="spellEnd"/>
            <w:r>
              <w:t xml:space="preserve">, ul. Czarnoleska, ul. Do Zapory nr nieparzyste, ul. Tadeusza Gazdy, ul. Gminna, ul. Grzybowa, ul. Jelenia, ul. Jesienna, ul. Jutrzenki, ul. Letnia, ul. Lisia, ul. Maciejowicka, ul. Majowa, ul. </w:t>
            </w:r>
            <w:proofErr w:type="spellStart"/>
            <w:r>
              <w:t>Miliardowicka</w:t>
            </w:r>
            <w:proofErr w:type="spellEnd"/>
            <w:r>
              <w:t xml:space="preserve">, ul. Morelowa, ul. Mościska, ul. Jana </w:t>
            </w:r>
            <w:proofErr w:type="spellStart"/>
            <w:r>
              <w:t>Ozaista</w:t>
            </w:r>
            <w:proofErr w:type="spellEnd"/>
            <w:r>
              <w:t xml:space="preserve">, ul. Pasieczna, ul. Piwna, ul. Pszczelarska, ul. Karola Pytla, ul. gen. Władysława Sikorskiego nr parzyste, ul. Skowronków, ul. Spacerowa, ul. Stadionowa, ul. Andrzeja Struga, ul. Widna, ul. Winogronowa, ul. Wiosenna, ul. Ks. Ludwika </w:t>
            </w:r>
            <w:proofErr w:type="spellStart"/>
            <w:r>
              <w:t>Wrzoła</w:t>
            </w:r>
            <w:proofErr w:type="spellEnd"/>
            <w:r>
              <w:t>, ul. Zakole, ul. Zimowa, ul. Ziołowa.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6F89B476" w14:textId="77777777" w:rsidR="00482794" w:rsidRPr="00D26CEB" w:rsidRDefault="00482794" w:rsidP="009613B6">
            <w:pPr>
              <w:spacing w:line="360" w:lineRule="auto"/>
              <w:jc w:val="center"/>
            </w:pPr>
            <w:r>
              <w:t>Szkoła Podstawowa, ul. Karola Pytla 1, 43-516 Zabrzeg</w:t>
            </w:r>
          </w:p>
        </w:tc>
      </w:tr>
      <w:tr w:rsidR="00482794" w:rsidRPr="00D26CEB" w14:paraId="4B9F9DF9"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0837D912" w14:textId="77777777" w:rsidR="00482794" w:rsidRPr="00D26CEB" w:rsidRDefault="00482794" w:rsidP="009613B6">
            <w:pPr>
              <w:spacing w:line="360" w:lineRule="auto"/>
              <w:jc w:val="center"/>
            </w:pPr>
            <w:r>
              <w:t>19</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618F4295" w14:textId="77777777" w:rsidR="00482794" w:rsidRPr="00D26CEB" w:rsidRDefault="00482794" w:rsidP="009613B6">
            <w:pPr>
              <w:spacing w:line="360" w:lineRule="auto"/>
              <w:jc w:val="center"/>
            </w:pPr>
            <w:r>
              <w:t xml:space="preserve">Granice obwodu: Gmina Czechowice-Dziedzice, część Sołectwa Ligota: ul. Barwna, ul. Cisowa, ul. Cyprysowa, ul. Czarnoleska, ul. Długa od nr 1 do nr 10, ul. Grabowa, ul. Graniczna, ul. Gwieździsta, ul. Jaworowa, ul. Jemiołowa, ul. Jesionowa, ul. Teodora Korzeniowskiego, ul. Mała, ul. </w:t>
            </w:r>
            <w:proofErr w:type="spellStart"/>
            <w:r>
              <w:t>Miliardowicka</w:t>
            </w:r>
            <w:proofErr w:type="spellEnd"/>
            <w:r>
              <w:t xml:space="preserve">, ul. Modrzewiowa, ul. Nad Potokiem, ul. Nowy Świat, ul. Ogrodników, ul. Pod Lasem, ul. Polowa, ul. Powstańców Śląskich, ul. </w:t>
            </w:r>
            <w:r>
              <w:lastRenderedPageBreak/>
              <w:t>Przedszkolna, ul. Ptasia, ul. Słowików, ul. Średnia, ul. Zaciszna, ul. Zakątek, ul. Zdrowa, ul. Złocista.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4FFA2D10" w14:textId="77777777" w:rsidR="00482794" w:rsidRPr="00D26CEB" w:rsidRDefault="00482794" w:rsidP="009613B6">
            <w:pPr>
              <w:spacing w:line="360" w:lineRule="auto"/>
              <w:jc w:val="center"/>
            </w:pPr>
            <w:r>
              <w:lastRenderedPageBreak/>
              <w:t xml:space="preserve">Szkoła Podstawowa nr 2, ul. </w:t>
            </w:r>
            <w:proofErr w:type="spellStart"/>
            <w:r>
              <w:t>Miliardowicka</w:t>
            </w:r>
            <w:proofErr w:type="spellEnd"/>
            <w:r>
              <w:t xml:space="preserve"> 46, 43-518 Ligota</w:t>
            </w:r>
          </w:p>
        </w:tc>
      </w:tr>
      <w:tr w:rsidR="00482794" w:rsidRPr="00D26CEB" w14:paraId="7B06DB3C"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57C2728" w14:textId="77777777" w:rsidR="00482794" w:rsidRPr="00D26CEB" w:rsidRDefault="00482794" w:rsidP="009613B6">
            <w:pPr>
              <w:spacing w:line="360" w:lineRule="auto"/>
              <w:jc w:val="center"/>
            </w:pPr>
            <w:r>
              <w:t>20</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6F7113B" w14:textId="77777777" w:rsidR="00482794" w:rsidRPr="00D26CEB" w:rsidRDefault="00482794" w:rsidP="009613B6">
            <w:pPr>
              <w:spacing w:line="360" w:lineRule="auto"/>
              <w:jc w:val="center"/>
            </w:pPr>
            <w:r>
              <w:t xml:space="preserve">Granice obwodu: Gmina Czechowice-Dziedzice, część Sołectwa Ligota: ul. Bory, ul. Burzej, ul. Czechowicka, ul. Czyżyków, ul. Koło, ul. Księża Grobel, ul. Ligocka, ul. Nad Jasienicą, ul. </w:t>
            </w:r>
            <w:proofErr w:type="spellStart"/>
            <w:r>
              <w:t>Ochodzka</w:t>
            </w:r>
            <w:proofErr w:type="spellEnd"/>
            <w:r>
              <w:t xml:space="preserve">, ul. Rakowa, ul. </w:t>
            </w:r>
            <w:proofErr w:type="spellStart"/>
            <w:r>
              <w:t>Rębisko</w:t>
            </w:r>
            <w:proofErr w:type="spellEnd"/>
            <w:r>
              <w:t>, ul. Rybacka, ul. Sokoły, ul. Tartaczna, ul. Włościańska, ul. Zabrzeska od nr 9 do końca nieparzyste, ul. Żabia.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0F5CED43" w14:textId="77777777" w:rsidR="00482794" w:rsidRPr="00D26CEB" w:rsidRDefault="00482794" w:rsidP="009613B6">
            <w:pPr>
              <w:spacing w:line="360" w:lineRule="auto"/>
              <w:jc w:val="center"/>
            </w:pPr>
            <w:r>
              <w:t>Szkoła Podstawowa nr 3, ul. Bory 2, 43-518 Ligota</w:t>
            </w:r>
          </w:p>
        </w:tc>
      </w:tr>
      <w:tr w:rsidR="00482794" w:rsidRPr="00D26CEB" w14:paraId="214FD2FE"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511579F7" w14:textId="77777777" w:rsidR="00482794" w:rsidRPr="00D26CEB" w:rsidRDefault="00482794" w:rsidP="009613B6">
            <w:pPr>
              <w:spacing w:line="360" w:lineRule="auto"/>
              <w:jc w:val="center"/>
            </w:pPr>
            <w:r>
              <w:t>21</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3FF4EB99" w14:textId="77777777" w:rsidR="00482794" w:rsidRPr="00D26CEB" w:rsidRDefault="00482794" w:rsidP="009613B6">
            <w:pPr>
              <w:spacing w:line="360" w:lineRule="auto"/>
              <w:jc w:val="center"/>
            </w:pPr>
            <w:r>
              <w:t xml:space="preserve">Granice obwodu: Gmina Czechowice-Dziedzice, część Sołectwa Ligota: ul. Bielska, ul. Bronowska, rondo Pawła Czaderskiego, ul. Długa od nr 11 do końca nieparzyste, ul. Do Kanału, ul. Dworska, ul. Głogowa, ul. Księżycowa, ul. Lawendowa, ul. Leszczynowa, ul. Łabędzia, ul. </w:t>
            </w:r>
            <w:proofErr w:type="spellStart"/>
            <w:r>
              <w:t>Mazańcowicka</w:t>
            </w:r>
            <w:proofErr w:type="spellEnd"/>
            <w:r>
              <w:t xml:space="preserve">, ul. Miła, ul. Młynarska, ul. Nadrzeczna, ul. Na Łuku, ul. Na Wale, ul. Niska, ul. Ks. Błażeja </w:t>
            </w:r>
            <w:proofErr w:type="spellStart"/>
            <w:r>
              <w:t>Olejaka</w:t>
            </w:r>
            <w:proofErr w:type="spellEnd"/>
            <w:r>
              <w:t xml:space="preserve">, ul. Orla, ul. Pańska, ul. Podlasek, ul. Podwale, ul. Rolników, ul. Spadzista, ul. Stawiska, ul. </w:t>
            </w:r>
            <w:proofErr w:type="spellStart"/>
            <w:r>
              <w:t>Śródrzeczna</w:t>
            </w:r>
            <w:proofErr w:type="spellEnd"/>
            <w:r>
              <w:t xml:space="preserve">, ul. </w:t>
            </w:r>
            <w:proofErr w:type="spellStart"/>
            <w:r>
              <w:t>Wapienicka</w:t>
            </w:r>
            <w:proofErr w:type="spellEnd"/>
            <w:r>
              <w:t xml:space="preserve">, ul. Wodospadowa, ul. Woleńska, ul. Wolna, ul. Wspólna, ul. Wypoczynkowa, ul. Zabrzeska od nr 1 do nr 7 nieparzyste, ul. Zajęcza, ul. </w:t>
            </w:r>
            <w:proofErr w:type="spellStart"/>
            <w:r>
              <w:t>Zawiście</w:t>
            </w:r>
            <w:proofErr w:type="spellEnd"/>
            <w:r>
              <w:t>, ul. Zawodzie.</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31FF1184" w14:textId="77777777" w:rsidR="00482794" w:rsidRPr="00D26CEB" w:rsidRDefault="00482794" w:rsidP="009613B6">
            <w:pPr>
              <w:spacing w:line="360" w:lineRule="auto"/>
              <w:jc w:val="center"/>
            </w:pPr>
            <w:r>
              <w:t>Szkoła Podstawowa nr 1, ul. Bielska 17, 43-518 Ligota</w:t>
            </w:r>
          </w:p>
        </w:tc>
      </w:tr>
      <w:tr w:rsidR="00482794" w:rsidRPr="00D26CEB" w14:paraId="28BEEC18" w14:textId="77777777" w:rsidTr="009613B6">
        <w:trPr>
          <w:jc w:val="center"/>
        </w:trPr>
        <w:tc>
          <w:tcPr>
            <w:tcW w:w="1267" w:type="dxa"/>
            <w:tcBorders>
              <w:top w:val="single" w:sz="6" w:space="0" w:color="CCCCCC"/>
              <w:left w:val="single" w:sz="6" w:space="0" w:color="CCCCCC"/>
              <w:bottom w:val="single" w:sz="6" w:space="0" w:color="CCCCCC"/>
              <w:right w:val="single" w:sz="6" w:space="0" w:color="CCCCCC"/>
            </w:tcBorders>
            <w:shd w:val="clear" w:color="auto" w:fill="auto"/>
            <w:vAlign w:val="center"/>
          </w:tcPr>
          <w:p w14:paraId="0E5E0C2E" w14:textId="77777777" w:rsidR="00482794" w:rsidRPr="00D26CEB" w:rsidRDefault="00482794" w:rsidP="009613B6">
            <w:pPr>
              <w:spacing w:line="360" w:lineRule="auto"/>
              <w:jc w:val="center"/>
            </w:pPr>
            <w:r>
              <w:t>22</w:t>
            </w:r>
          </w:p>
        </w:tc>
        <w:tc>
          <w:tcPr>
            <w:tcW w:w="3416" w:type="dxa"/>
            <w:tcBorders>
              <w:top w:val="single" w:sz="6" w:space="0" w:color="CCCCCC"/>
              <w:left w:val="single" w:sz="6" w:space="0" w:color="CCCCCC"/>
              <w:bottom w:val="single" w:sz="6" w:space="0" w:color="CCCCCC"/>
              <w:right w:val="single" w:sz="6" w:space="0" w:color="CCCCCC"/>
            </w:tcBorders>
            <w:shd w:val="clear" w:color="auto" w:fill="auto"/>
            <w:vAlign w:val="center"/>
          </w:tcPr>
          <w:p w14:paraId="4905F323" w14:textId="77777777" w:rsidR="00482794" w:rsidRPr="00D26CEB" w:rsidRDefault="00482794" w:rsidP="009613B6">
            <w:pPr>
              <w:spacing w:line="360" w:lineRule="auto"/>
              <w:jc w:val="center"/>
            </w:pPr>
            <w:r>
              <w:t xml:space="preserve">Granice obwodu: Gmina Czechowice-Dziedzice, sołectwo Bronów: ul. Azaliowa, ul. Bławatków, ul. Błękitna, ul. Bronowska, ul. Alojzego Czyża, ul. Gajowa, ul. Granicza, ul. Kamieniecka, ul. Kolorowa, ul. Kopaniny, ul. ks. Jana </w:t>
            </w:r>
            <w:proofErr w:type="spellStart"/>
            <w:r>
              <w:t>Kunza</w:t>
            </w:r>
            <w:proofErr w:type="spellEnd"/>
            <w:r>
              <w:t xml:space="preserve">, ul. Łanowa, ul. Międzyrzecka, ul. Miodowa, ul. Nadbrzeżna, ul. Olchowa, ul. Pod Polem, ul. Poprzeczna, ul. </w:t>
            </w:r>
            <w:r>
              <w:lastRenderedPageBreak/>
              <w:t xml:space="preserve">Pszczelarska, ul. </w:t>
            </w:r>
            <w:proofErr w:type="spellStart"/>
            <w:r>
              <w:t>Rudzicka</w:t>
            </w:r>
            <w:proofErr w:type="spellEnd"/>
            <w:r>
              <w:t xml:space="preserve">, ul. </w:t>
            </w:r>
            <w:proofErr w:type="spellStart"/>
            <w:r>
              <w:t>Siedlacka</w:t>
            </w:r>
            <w:proofErr w:type="spellEnd"/>
            <w:r>
              <w:t xml:space="preserve">, ul. Stawowe Pole, ul. Szafirowa, ul. ks. Pawła Wilczka, ul. </w:t>
            </w:r>
            <w:proofErr w:type="spellStart"/>
            <w:r>
              <w:t>Woźniacka</w:t>
            </w:r>
            <w:proofErr w:type="spellEnd"/>
            <w:r>
              <w:t>, ul. Zalesie, ul. Zarzeczna, ul. Zbożowa.</w:t>
            </w:r>
          </w:p>
        </w:tc>
        <w:tc>
          <w:tcPr>
            <w:tcW w:w="4098"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14:paraId="044D68ED" w14:textId="77777777" w:rsidR="00482794" w:rsidRPr="00D26CEB" w:rsidRDefault="00482794" w:rsidP="009613B6">
            <w:pPr>
              <w:spacing w:line="360" w:lineRule="auto"/>
              <w:jc w:val="center"/>
            </w:pPr>
            <w:r>
              <w:lastRenderedPageBreak/>
              <w:t>Zespół Szkolno-Przedszkolny, Bronów ul. Kolorowa 2, 43-502 Czechowice-Dziedzice</w:t>
            </w:r>
          </w:p>
        </w:tc>
      </w:tr>
    </w:tbl>
    <w:p w14:paraId="3F741DB3" w14:textId="77777777" w:rsidR="00482794" w:rsidRPr="00D26CEB" w:rsidRDefault="00482794" w:rsidP="00482794">
      <w:pPr>
        <w:pStyle w:val="NormalnyWeb"/>
        <w:spacing w:before="280" w:after="280" w:line="360" w:lineRule="auto"/>
        <w:jc w:val="both"/>
        <w:rPr>
          <w:rFonts w:ascii="Times New Roman" w:hAnsi="Times New Roman"/>
          <w:sz w:val="24"/>
        </w:rPr>
      </w:pPr>
    </w:p>
    <w:p w14:paraId="64A432B8" w14:textId="77777777" w:rsidR="00482794" w:rsidRPr="00D26CEB" w:rsidRDefault="00482794" w:rsidP="00482794">
      <w:pPr>
        <w:spacing w:after="240" w:line="360" w:lineRule="auto"/>
        <w:jc w:val="both"/>
        <w:rPr>
          <w:b/>
          <w:bCs/>
        </w:rPr>
      </w:pPr>
    </w:p>
    <w:p w14:paraId="47B712F7" w14:textId="77777777" w:rsidR="00482794" w:rsidRDefault="00482794" w:rsidP="00482794">
      <w:pPr>
        <w:pStyle w:val="Default"/>
        <w:jc w:val="center"/>
        <w:rPr>
          <w:sz w:val="20"/>
          <w:szCs w:val="20"/>
        </w:rPr>
      </w:pPr>
    </w:p>
    <w:p w14:paraId="3087DCBD" w14:textId="77777777" w:rsidR="00225E8D" w:rsidRDefault="00225E8D" w:rsidP="00225E8D">
      <w:pPr>
        <w:pStyle w:val="Default"/>
        <w:rPr>
          <w:sz w:val="20"/>
          <w:szCs w:val="20"/>
        </w:rPr>
      </w:pPr>
    </w:p>
    <w:p w14:paraId="672C1E0B" w14:textId="77777777" w:rsidR="00225E8D" w:rsidRDefault="00225E8D" w:rsidP="00225E8D">
      <w:pPr>
        <w:pStyle w:val="Default"/>
        <w:rPr>
          <w:sz w:val="20"/>
          <w:szCs w:val="20"/>
        </w:rPr>
      </w:pPr>
    </w:p>
    <w:p w14:paraId="22897A1B" w14:textId="77777777" w:rsidR="00225E8D" w:rsidRDefault="00225E8D" w:rsidP="00225E8D"/>
    <w:p w14:paraId="0F1E2166" w14:textId="77777777" w:rsidR="00225E8D" w:rsidRDefault="00225E8D" w:rsidP="00225E8D"/>
    <w:p w14:paraId="11F3F364" w14:textId="77777777" w:rsidR="00225E8D" w:rsidRDefault="00225E8D" w:rsidP="00225E8D"/>
    <w:p w14:paraId="56CCF2AF" w14:textId="77777777" w:rsidR="00225E8D" w:rsidRDefault="00225E8D" w:rsidP="00225E8D"/>
    <w:p w14:paraId="3A39C4AF" w14:textId="18383902" w:rsidR="006A6446" w:rsidRPr="00C373B2" w:rsidRDefault="006A6446" w:rsidP="00C373B2">
      <w:pPr>
        <w:rPr>
          <w:rFonts w:ascii="Arial" w:hAnsi="Arial" w:cs="Arial"/>
          <w:sz w:val="16"/>
          <w:szCs w:val="16"/>
        </w:rPr>
      </w:pPr>
    </w:p>
    <w:sectPr w:rsidR="006A6446" w:rsidRPr="00C37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21"/>
    <w:rsid w:val="00033297"/>
    <w:rsid w:val="00166246"/>
    <w:rsid w:val="00225E8D"/>
    <w:rsid w:val="00227121"/>
    <w:rsid w:val="002B4450"/>
    <w:rsid w:val="00353C25"/>
    <w:rsid w:val="003A3B73"/>
    <w:rsid w:val="00443F22"/>
    <w:rsid w:val="0045078A"/>
    <w:rsid w:val="00482794"/>
    <w:rsid w:val="004E765B"/>
    <w:rsid w:val="00536128"/>
    <w:rsid w:val="0054091E"/>
    <w:rsid w:val="00542105"/>
    <w:rsid w:val="00553805"/>
    <w:rsid w:val="005670E1"/>
    <w:rsid w:val="0057257C"/>
    <w:rsid w:val="005A541E"/>
    <w:rsid w:val="005B691B"/>
    <w:rsid w:val="00616186"/>
    <w:rsid w:val="00635B82"/>
    <w:rsid w:val="00655DE2"/>
    <w:rsid w:val="00662678"/>
    <w:rsid w:val="006A6446"/>
    <w:rsid w:val="006F2CD2"/>
    <w:rsid w:val="00741672"/>
    <w:rsid w:val="00745F00"/>
    <w:rsid w:val="007A400B"/>
    <w:rsid w:val="007C2D27"/>
    <w:rsid w:val="007E1E9A"/>
    <w:rsid w:val="007F778F"/>
    <w:rsid w:val="0088767E"/>
    <w:rsid w:val="008D2D00"/>
    <w:rsid w:val="00943DBF"/>
    <w:rsid w:val="009B0AD6"/>
    <w:rsid w:val="009C270D"/>
    <w:rsid w:val="00A52FC8"/>
    <w:rsid w:val="00AD03BF"/>
    <w:rsid w:val="00C30C93"/>
    <w:rsid w:val="00C35C7D"/>
    <w:rsid w:val="00C373B2"/>
    <w:rsid w:val="00CB3A24"/>
    <w:rsid w:val="00CD00C6"/>
    <w:rsid w:val="00D538AB"/>
    <w:rsid w:val="00DC5684"/>
    <w:rsid w:val="00DD3007"/>
    <w:rsid w:val="00E27A6E"/>
    <w:rsid w:val="00EA4B4F"/>
    <w:rsid w:val="00F30F9F"/>
    <w:rsid w:val="00F3447E"/>
    <w:rsid w:val="00F55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7CC7"/>
  <w15:chartTrackingRefBased/>
  <w15:docId w15:val="{14E67863-EA64-4F93-9BCD-D93ACEF5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7121"/>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9">
    <w:name w:val="heading 9"/>
    <w:basedOn w:val="Normalny"/>
    <w:next w:val="Normalny"/>
    <w:link w:val="Nagwek9Znak"/>
    <w:unhideWhenUsed/>
    <w:qFormat/>
    <w:rsid w:val="00227121"/>
    <w:pPr>
      <w:keepNext/>
      <w:jc w:val="center"/>
      <w:outlineLvl w:val="8"/>
    </w:pPr>
    <w:rPr>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227121"/>
    <w:rPr>
      <w:rFonts w:ascii="Times New Roman" w:eastAsia="Times New Roman" w:hAnsi="Times New Roman" w:cs="Times New Roman"/>
      <w:b/>
      <w:bCs/>
      <w:kern w:val="0"/>
      <w:sz w:val="24"/>
      <w:szCs w:val="28"/>
      <w:lang w:eastAsia="pl-PL"/>
      <w14:ligatures w14:val="none"/>
    </w:rPr>
  </w:style>
  <w:style w:type="paragraph" w:styleId="Tekstpodstawowy">
    <w:name w:val="Body Text"/>
    <w:basedOn w:val="Normalny"/>
    <w:link w:val="TekstpodstawowyZnak"/>
    <w:unhideWhenUsed/>
    <w:rsid w:val="00227121"/>
    <w:pPr>
      <w:jc w:val="both"/>
    </w:pPr>
    <w:rPr>
      <w:sz w:val="28"/>
      <w:szCs w:val="28"/>
    </w:rPr>
  </w:style>
  <w:style w:type="character" w:customStyle="1" w:styleId="TekstpodstawowyZnak">
    <w:name w:val="Tekst podstawowy Znak"/>
    <w:basedOn w:val="Domylnaczcionkaakapitu"/>
    <w:link w:val="Tekstpodstawowy"/>
    <w:rsid w:val="00227121"/>
    <w:rPr>
      <w:rFonts w:ascii="Times New Roman" w:eastAsia="Times New Roman" w:hAnsi="Times New Roman" w:cs="Times New Roman"/>
      <w:kern w:val="0"/>
      <w:sz w:val="28"/>
      <w:szCs w:val="28"/>
      <w:lang w:eastAsia="pl-PL"/>
      <w14:ligatures w14:val="none"/>
    </w:rPr>
  </w:style>
  <w:style w:type="character" w:customStyle="1" w:styleId="markedcontent">
    <w:name w:val="markedcontent"/>
    <w:basedOn w:val="Domylnaczcionkaakapitu"/>
    <w:rsid w:val="00227121"/>
  </w:style>
  <w:style w:type="character" w:styleId="Uwydatnienie">
    <w:name w:val="Emphasis"/>
    <w:basedOn w:val="Domylnaczcionkaakapitu"/>
    <w:uiPriority w:val="20"/>
    <w:qFormat/>
    <w:rsid w:val="00033297"/>
    <w:rPr>
      <w:i/>
      <w:iCs/>
    </w:rPr>
  </w:style>
  <w:style w:type="paragraph" w:customStyle="1" w:styleId="Default">
    <w:name w:val="Default"/>
    <w:rsid w:val="00225E8D"/>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NormalnyWeb">
    <w:name w:val="Normal (Web)"/>
    <w:basedOn w:val="Normalny"/>
    <w:qFormat/>
    <w:rsid w:val="00482794"/>
    <w:pPr>
      <w:spacing w:beforeAutospacing="1" w:afterAutospacing="1" w:line="255" w:lineRule="atLeast"/>
    </w:pPr>
    <w:rPr>
      <w:rFonts w:ascii="Verdana" w:hAnsi="Verdana"/>
      <w:sz w:val="17"/>
      <w:szCs w:val="17"/>
    </w:rPr>
  </w:style>
  <w:style w:type="paragraph" w:customStyle="1" w:styleId="bc">
    <w:name w:val="bc"/>
    <w:basedOn w:val="Normalny"/>
    <w:qFormat/>
    <w:rsid w:val="00482794"/>
    <w:pPr>
      <w:spacing w:beforeAutospacing="1" w:afterAutospacing="1" w:line="255" w:lineRule="atLeast"/>
      <w:jc w:val="center"/>
    </w:pPr>
    <w:rPr>
      <w:rFonts w:ascii="Verdana" w:hAnsi="Verdana"/>
      <w:b/>
      <w:bCs/>
      <w:sz w:val="17"/>
      <w:szCs w:val="17"/>
    </w:rPr>
  </w:style>
  <w:style w:type="paragraph" w:customStyle="1" w:styleId="bcn">
    <w:name w:val="bcn"/>
    <w:basedOn w:val="Normalny"/>
    <w:qFormat/>
    <w:rsid w:val="00482794"/>
    <w:pPr>
      <w:spacing w:beforeAutospacing="1" w:afterAutospacing="1" w:line="255" w:lineRule="atLeast"/>
      <w:jc w:val="center"/>
    </w:pPr>
    <w:rPr>
      <w:rFonts w:ascii="Verdana" w:hAnsi="Verdana"/>
      <w:b/>
      <w:bCs/>
      <w:color w:val="003366"/>
      <w:sz w:val="17"/>
      <w:szCs w:val="17"/>
    </w:rPr>
  </w:style>
  <w:style w:type="paragraph" w:styleId="Tekstdymka">
    <w:name w:val="Balloon Text"/>
    <w:basedOn w:val="Normalny"/>
    <w:link w:val="TekstdymkaZnak"/>
    <w:uiPriority w:val="99"/>
    <w:semiHidden/>
    <w:unhideWhenUsed/>
    <w:rsid w:val="00553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805"/>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79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2764</Words>
  <Characters>16584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Samulska-Kulesza</dc:creator>
  <cp:keywords/>
  <dc:description/>
  <cp:lastModifiedBy>gpartyka</cp:lastModifiedBy>
  <cp:revision>2</cp:revision>
  <cp:lastPrinted>2023-04-27T15:09:00Z</cp:lastPrinted>
  <dcterms:created xsi:type="dcterms:W3CDTF">2023-04-28T07:42:00Z</dcterms:created>
  <dcterms:modified xsi:type="dcterms:W3CDTF">2023-04-28T07:42:00Z</dcterms:modified>
</cp:coreProperties>
</file>