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9056D" w14:textId="77777777" w:rsidR="00CD179E" w:rsidRPr="00CD179E" w:rsidRDefault="00CD179E" w:rsidP="00CD1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179E">
        <w:rPr>
          <w:rFonts w:ascii="Times New Roman" w:eastAsia="Times New Roman" w:hAnsi="Times New Roman" w:cs="Times New Roman"/>
          <w:sz w:val="24"/>
          <w:szCs w:val="24"/>
          <w:lang w:eastAsia="pl-PL"/>
        </w:rPr>
        <w:t>OŚ.6220.41.2022</w:t>
      </w:r>
      <w:r w:rsidRPr="00CD17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D17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D17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D17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D17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Czechowice-Dziedzice, 08.11.2022 r.</w:t>
      </w:r>
    </w:p>
    <w:p w14:paraId="63620920" w14:textId="77777777" w:rsidR="00CD179E" w:rsidRPr="00CD179E" w:rsidRDefault="00CD179E" w:rsidP="00CD17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14:paraId="43050B5C" w14:textId="77777777" w:rsidR="00CD179E" w:rsidRPr="00CD179E" w:rsidRDefault="00CD179E" w:rsidP="00CD1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3919021" w14:textId="77777777" w:rsidR="00CD179E" w:rsidRPr="00CD179E" w:rsidRDefault="00CD179E" w:rsidP="00CD1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D17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 b w i e s z c z e n i e</w:t>
      </w:r>
    </w:p>
    <w:p w14:paraId="7253154E" w14:textId="77777777" w:rsidR="00CD179E" w:rsidRPr="00CD179E" w:rsidRDefault="00CD179E" w:rsidP="00CD1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D179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 w s z c z ę c i u   p o s t ę p o w a n i a</w:t>
      </w:r>
    </w:p>
    <w:p w14:paraId="786550F0" w14:textId="77777777" w:rsidR="00CD179E" w:rsidRPr="00CD179E" w:rsidRDefault="00CD179E" w:rsidP="00CD1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1DEEDEA" w14:textId="77777777" w:rsidR="00CD179E" w:rsidRPr="00CD179E" w:rsidRDefault="00CD179E" w:rsidP="00CD1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1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49 i art. 61 §1 i § 4 ustawy z dnia 14 czerwca 1960 roku Kodeks postępowania administracyjnego (Dz. U. z 2022 r., poz. 2000 </w:t>
      </w:r>
      <w:proofErr w:type="spellStart"/>
      <w:r w:rsidRPr="00CD179E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CD179E">
        <w:rPr>
          <w:rFonts w:ascii="Times New Roman" w:eastAsia="Times New Roman" w:hAnsi="Times New Roman" w:cs="Times New Roman"/>
          <w:sz w:val="24"/>
          <w:szCs w:val="24"/>
          <w:lang w:eastAsia="pl-PL"/>
        </w:rPr>
        <w:t>.) w związku z art. 74 ust. 3 ustawy z dnia 3 października 2008 roku o  udostępnianiu informacji o środowisku i jego ochronie, udziale społeczeństwa w ochronie środowiska oraz o ocenach oddziaływania na środowisko (Dz. U. z 2022 r., poz. 1029 ze zm.)</w:t>
      </w:r>
    </w:p>
    <w:p w14:paraId="405A050C" w14:textId="77777777" w:rsidR="00CD179E" w:rsidRPr="00CD179E" w:rsidRDefault="00CD179E" w:rsidP="00CD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1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8806B6F" w14:textId="77777777" w:rsidR="00CD179E" w:rsidRPr="00CD179E" w:rsidRDefault="00CD179E" w:rsidP="00CD1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D17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a w i a d a m i a m    s t r o n y    p o s t ę p o w a n i a</w:t>
      </w:r>
    </w:p>
    <w:p w14:paraId="51A66581" w14:textId="77777777" w:rsidR="00CD179E" w:rsidRPr="00CD179E" w:rsidRDefault="00CD179E" w:rsidP="00CD17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D179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</w:p>
    <w:p w14:paraId="7790DA14" w14:textId="77777777" w:rsidR="00CD179E" w:rsidRPr="00CD179E" w:rsidRDefault="00CD179E" w:rsidP="00CD1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1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iż w Urzędzie Miejskim w Czechowicach-Dziedzicach Plac Jana Pawła II 1 został złożony wniosek o wydanie decyzji o środowiskowych uwarunkowaniach na realizację przedsięwzięcia pod nazwą: </w:t>
      </w:r>
    </w:p>
    <w:p w14:paraId="0B0B37C4" w14:textId="77777777" w:rsidR="00CD179E" w:rsidRPr="00CD179E" w:rsidRDefault="00CD179E" w:rsidP="00CD17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D17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„Przetwarzanie odpadów innych niż niebezpieczne w Czechowicach-Dziedzicach przy ul. Legionów i ul. Krzywej, na działkach nr 2868/26, 2868/27, 2868/28, 2879/7, 2879/8, 2883/11, 2883/12, 2883/13, obręb: 0001 Czechowice”</w:t>
      </w:r>
    </w:p>
    <w:p w14:paraId="48670F7A" w14:textId="77777777" w:rsidR="00CD179E" w:rsidRPr="00CD179E" w:rsidRDefault="00CD179E" w:rsidP="00CD1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179E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którego inwestorem jest:</w:t>
      </w:r>
    </w:p>
    <w:p w14:paraId="34C99AC8" w14:textId="77777777" w:rsidR="00CD179E" w:rsidRPr="00CD179E" w:rsidRDefault="00CD179E" w:rsidP="00CD17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179E">
        <w:rPr>
          <w:rFonts w:ascii="Times New Roman" w:eastAsia="Times New Roman" w:hAnsi="Times New Roman" w:cs="Times New Roman"/>
          <w:sz w:val="24"/>
          <w:szCs w:val="24"/>
          <w:lang w:eastAsia="pl-PL"/>
        </w:rPr>
        <w:t>- DAPI-LAMP s.c. Jolanta Pokusa, Dominika Pokusa-</w:t>
      </w:r>
      <w:proofErr w:type="spellStart"/>
      <w:r w:rsidRPr="00CD179E">
        <w:rPr>
          <w:rFonts w:ascii="Times New Roman" w:eastAsia="Times New Roman" w:hAnsi="Times New Roman" w:cs="Times New Roman"/>
          <w:sz w:val="24"/>
          <w:szCs w:val="24"/>
          <w:lang w:eastAsia="pl-PL"/>
        </w:rPr>
        <w:t>Rumianowska</w:t>
      </w:r>
      <w:proofErr w:type="spellEnd"/>
      <w:r w:rsidRPr="00CD179E">
        <w:rPr>
          <w:rFonts w:ascii="Times New Roman" w:eastAsia="Times New Roman" w:hAnsi="Times New Roman" w:cs="Times New Roman"/>
          <w:sz w:val="24"/>
          <w:szCs w:val="24"/>
          <w:lang w:eastAsia="pl-PL"/>
        </w:rPr>
        <w:t>, Dariusz Pokusa, 43-386 Świętoszówka-Biery.</w:t>
      </w:r>
    </w:p>
    <w:p w14:paraId="3543ADDE" w14:textId="77777777" w:rsidR="00CD179E" w:rsidRPr="00CD179E" w:rsidRDefault="00CD179E" w:rsidP="00CD1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179E">
        <w:rPr>
          <w:rFonts w:ascii="Times New Roman" w:eastAsia="Times New Roman" w:hAnsi="Times New Roman" w:cs="Times New Roman"/>
          <w:sz w:val="24"/>
          <w:szCs w:val="24"/>
          <w:lang w:eastAsia="pl-PL"/>
        </w:rPr>
        <w:t>Ze złożonym wnioskiem, w tym kartą informacyjną przedsięwzięcia strony mogą zapoznać się w Urzędzie Miejskim w Czechowicach-Dziedzicach Plac Jana Pawła II 1 w Wydziale Ochrony Środowiska i Rolnictwa codziennie w godzinach pracy Urzędu, tj. od poniedziałku do środy w godz. od 7</w:t>
      </w:r>
      <w:r w:rsidRPr="00CD179E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CD1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CD179E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CD179E">
        <w:rPr>
          <w:rFonts w:ascii="Times New Roman" w:eastAsia="Times New Roman" w:hAnsi="Times New Roman" w:cs="Times New Roman"/>
          <w:sz w:val="24"/>
          <w:szCs w:val="24"/>
          <w:lang w:eastAsia="pl-PL"/>
        </w:rPr>
        <w:t>, czwartek w godz. od 7</w:t>
      </w:r>
      <w:r w:rsidRPr="00CD179E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CD1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17</w:t>
      </w:r>
      <w:r w:rsidRPr="00CD179E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CD1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piątek w godz. od 7</w:t>
      </w:r>
      <w:r w:rsidRPr="00CD179E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CD1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13</w:t>
      </w:r>
      <w:r w:rsidRPr="00CD179E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CD17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Pr="00CD1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(pok. 405 III p.).</w:t>
      </w:r>
    </w:p>
    <w:p w14:paraId="0071F4DF" w14:textId="77777777" w:rsidR="00CD179E" w:rsidRPr="00CD179E" w:rsidRDefault="00CD179E" w:rsidP="00CD1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179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10 §1 kpa wszystkie strony tego postępowania mają prawo czynnego udziału w każdym jego stadium.</w:t>
      </w:r>
    </w:p>
    <w:p w14:paraId="2ECBAC9C" w14:textId="77777777" w:rsidR="00CD179E" w:rsidRPr="00CD179E" w:rsidRDefault="00CD179E" w:rsidP="00CD1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179E">
        <w:rPr>
          <w:rFonts w:ascii="Times New Roman" w:eastAsia="Times New Roman" w:hAnsi="Times New Roman" w:cs="Times New Roman"/>
          <w:sz w:val="24"/>
          <w:szCs w:val="24"/>
          <w:lang w:eastAsia="pl-PL"/>
        </w:rPr>
        <w:t>W toku postępowania strony oraz ich przedstawiciele i pełnomocnicy mają obowiązek zawiadomić organ administracji publicznej o każdej zmianie swego adresu – art. 41 § 1 kpa.</w:t>
      </w:r>
    </w:p>
    <w:p w14:paraId="56A9ACD8" w14:textId="77777777" w:rsidR="00CD179E" w:rsidRPr="00CD179E" w:rsidRDefault="00CD179E" w:rsidP="00CD1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17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Jednocześnie informuję, iż tut. organ pismem nr OŚ.6220.41.2022 z dnia 08.11.2022 r. zwrócił się do Regionalnego Dyrektora Ochrony Środowiska w Katowicach, Państwowego Powiatowego Inspektora Sanitarnego w Bielsku-Białej oraz Zarządu Zlewni Małej Wisły w Katowicach o wydanie opinii co do potrzeby przeprowadzenia oceny oddziaływania na środowisko przedmiotowego przedsięwzięcia.</w:t>
      </w:r>
    </w:p>
    <w:p w14:paraId="4658CD72" w14:textId="77777777" w:rsidR="00CD179E" w:rsidRPr="00CD179E" w:rsidRDefault="00CD179E" w:rsidP="00CD1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CE7105" w14:textId="77777777" w:rsidR="00CD179E" w:rsidRPr="00CD179E" w:rsidRDefault="00CD179E" w:rsidP="00CD17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AB55FE" w14:textId="25A88A4B" w:rsidR="00CD179E" w:rsidRPr="00CD179E" w:rsidRDefault="00CD179E" w:rsidP="00CD179E">
      <w:pPr>
        <w:tabs>
          <w:tab w:val="left" w:pos="1610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</w:t>
      </w:r>
      <w:r w:rsidRPr="00CD179E">
        <w:rPr>
          <w:rFonts w:ascii="Times New Roman" w:eastAsia="Times New Roman" w:hAnsi="Times New Roman" w:cs="Times New Roman"/>
          <w:sz w:val="24"/>
          <w:szCs w:val="24"/>
          <w:lang w:eastAsia="pl-PL"/>
        </w:rPr>
        <w:t>Z up. BURMISTRZA</w:t>
      </w:r>
    </w:p>
    <w:p w14:paraId="420ECE56" w14:textId="77777777" w:rsidR="00CD179E" w:rsidRPr="00CD179E" w:rsidRDefault="00CD179E" w:rsidP="00CD179E">
      <w:pPr>
        <w:tabs>
          <w:tab w:val="left" w:pos="16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0E83A5" w14:textId="77777777" w:rsidR="00CD179E" w:rsidRPr="00CD179E" w:rsidRDefault="00CD179E" w:rsidP="00CD179E">
      <w:pPr>
        <w:tabs>
          <w:tab w:val="left" w:pos="16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D17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D17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D17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D17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D17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D17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D17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</w:t>
      </w:r>
      <w:r w:rsidRPr="00CD179E">
        <w:rPr>
          <w:rFonts w:ascii="Times New Roman" w:eastAsia="Times New Roman" w:hAnsi="Times New Roman" w:cs="Times New Roman"/>
          <w:sz w:val="20"/>
          <w:szCs w:val="20"/>
          <w:lang w:eastAsia="pl-PL"/>
        </w:rPr>
        <w:t>Michał Polok</w:t>
      </w:r>
    </w:p>
    <w:p w14:paraId="40DD38F1" w14:textId="77777777" w:rsidR="00CD179E" w:rsidRPr="00CD179E" w:rsidRDefault="00CD179E" w:rsidP="00CD179E">
      <w:pPr>
        <w:tabs>
          <w:tab w:val="left" w:pos="16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179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D179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D179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D179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D179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D179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D179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NACZELNIK</w:t>
      </w:r>
    </w:p>
    <w:p w14:paraId="01DE53E4" w14:textId="77777777" w:rsidR="00CD179E" w:rsidRPr="00CD179E" w:rsidRDefault="00CD179E" w:rsidP="00CD179E">
      <w:pPr>
        <w:tabs>
          <w:tab w:val="left" w:pos="16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D17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D17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D17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D17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D17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D17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  <w:r w:rsidRPr="00CD179E">
        <w:rPr>
          <w:rFonts w:ascii="Times New Roman" w:eastAsia="Times New Roman" w:hAnsi="Times New Roman" w:cs="Times New Roman"/>
          <w:sz w:val="18"/>
          <w:szCs w:val="18"/>
          <w:lang w:eastAsia="pl-PL"/>
        </w:rPr>
        <w:t>Wydziału Ochrony Środowiska i Rolnictwa</w:t>
      </w:r>
    </w:p>
    <w:p w14:paraId="25D2A828" w14:textId="4944F93D" w:rsidR="00CD179E" w:rsidRPr="00CD179E" w:rsidRDefault="00CD179E" w:rsidP="00CD17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89CA1E" w14:textId="77777777" w:rsidR="00CD179E" w:rsidRPr="00CD179E" w:rsidRDefault="00CD179E" w:rsidP="00CD17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1BB498" w14:textId="77777777" w:rsidR="00CD179E" w:rsidRPr="00CD179E" w:rsidRDefault="00CD179E" w:rsidP="00CD17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3EC00F0" w14:textId="77777777" w:rsidR="00CD179E" w:rsidRPr="00CD179E" w:rsidRDefault="00CD179E" w:rsidP="00CD17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ECC93C" w14:textId="77777777" w:rsidR="00CD179E" w:rsidRPr="00CD179E" w:rsidRDefault="00CD179E" w:rsidP="00CD17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AC9A12A" w14:textId="77777777" w:rsidR="00455CC9" w:rsidRDefault="00455CC9"/>
    <w:sectPr w:rsidR="00455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BB"/>
    <w:rsid w:val="003737BB"/>
    <w:rsid w:val="00455CC9"/>
    <w:rsid w:val="00CD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FEFC"/>
  <w15:chartTrackingRefBased/>
  <w15:docId w15:val="{8C19A8F8-BAA3-4727-BE9A-DE19CCDB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2022-11-15T11:33:00Z</dcterms:created>
  <dcterms:modified xsi:type="dcterms:W3CDTF">2022-11-15T11:36:00Z</dcterms:modified>
</cp:coreProperties>
</file>