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90CF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252766CF" w14:textId="3C3D6E1D" w:rsidR="00B476A6" w:rsidRDefault="00B476A6" w:rsidP="00B476A6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BRM.0012.6.</w:t>
      </w:r>
      <w:r w:rsidR="005D0A2B">
        <w:rPr>
          <w:rFonts w:ascii="Times New Roman" w:eastAsia="Times New Roman" w:hAnsi="Times New Roman"/>
          <w:sz w:val="28"/>
          <w:szCs w:val="28"/>
        </w:rPr>
        <w:t>3</w:t>
      </w:r>
      <w:r w:rsidR="00864874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>.2021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Czechowice-Dziedzice, 2021.0</w:t>
      </w:r>
      <w:r w:rsidR="00864874">
        <w:rPr>
          <w:rFonts w:ascii="Times New Roman" w:eastAsia="Times New Roman" w:hAnsi="Times New Roman"/>
          <w:sz w:val="28"/>
          <w:szCs w:val="28"/>
        </w:rPr>
        <w:t>9</w:t>
      </w:r>
      <w:r>
        <w:rPr>
          <w:rFonts w:ascii="Times New Roman" w:eastAsia="Times New Roman" w:hAnsi="Times New Roman"/>
          <w:sz w:val="28"/>
          <w:szCs w:val="28"/>
        </w:rPr>
        <w:t>.1</w:t>
      </w:r>
      <w:r w:rsidR="00864874">
        <w:rPr>
          <w:rFonts w:ascii="Times New Roman" w:eastAsia="Times New Roman" w:hAnsi="Times New Roman"/>
          <w:sz w:val="28"/>
          <w:szCs w:val="28"/>
        </w:rPr>
        <w:t>4</w:t>
      </w:r>
    </w:p>
    <w:p w14:paraId="4B7FE221" w14:textId="77777777" w:rsidR="002A0CA8" w:rsidRDefault="002A0CA8" w:rsidP="002A0CA8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0412F664" w14:textId="1538C955" w:rsidR="002A0CA8" w:rsidRDefault="002A0CA8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3E907F19" w14:textId="4868A4EB" w:rsidR="00B476A6" w:rsidRDefault="00B476A6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18BA61B" w14:textId="77777777" w:rsidR="00B476A6" w:rsidRDefault="00B476A6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66830B1B" w14:textId="77777777" w:rsidR="00B33853" w:rsidRDefault="00B33853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30F5AC47" w14:textId="77777777" w:rsidR="00864874" w:rsidRPr="00296605" w:rsidRDefault="00864874" w:rsidP="00864874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Uprzejmie informuję, że w dniu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21 września 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2021 roku o godz. 16</w:t>
      </w:r>
      <w:r w:rsidRPr="00296605"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00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w sali nr 305 Urzędu Miejskiego odbędzie się posiedzenie Komisji Polityki Społecznej Rady Miejskiej w Czechowicach-Dziedzicach. </w:t>
      </w:r>
    </w:p>
    <w:p w14:paraId="5BDEEEB1" w14:textId="77777777" w:rsidR="00864874" w:rsidRPr="00296605" w:rsidRDefault="00864874" w:rsidP="00864874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</w:p>
    <w:p w14:paraId="1277E068" w14:textId="77777777" w:rsidR="00864874" w:rsidRPr="00296605" w:rsidRDefault="00864874" w:rsidP="008648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14:paraId="1BE8C309" w14:textId="77777777" w:rsidR="00864874" w:rsidRPr="00296605" w:rsidRDefault="00864874" w:rsidP="008648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296605">
        <w:rPr>
          <w:rFonts w:ascii="Times New Roman" w:hAnsi="Times New Roman"/>
          <w:sz w:val="28"/>
          <w:szCs w:val="28"/>
          <w:lang w:eastAsia="pl-PL"/>
        </w:rPr>
        <w:t>Tematyka posiedzenia:</w:t>
      </w:r>
    </w:p>
    <w:p w14:paraId="4B8EEE29" w14:textId="77777777" w:rsidR="00864874" w:rsidRPr="005B64D3" w:rsidRDefault="00864874" w:rsidP="008648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5B64D3">
        <w:rPr>
          <w:rFonts w:ascii="Times New Roman" w:hAnsi="Times New Roman"/>
          <w:sz w:val="28"/>
          <w:szCs w:val="28"/>
          <w:lang w:eastAsia="pl-PL"/>
        </w:rPr>
        <w:t>=================</w:t>
      </w:r>
    </w:p>
    <w:p w14:paraId="45537615" w14:textId="77777777" w:rsidR="00864874" w:rsidRDefault="00864874" w:rsidP="00864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E2492C">
        <w:rPr>
          <w:rFonts w:ascii="Times New Roman" w:hAnsi="Times New Roman"/>
          <w:sz w:val="28"/>
          <w:szCs w:val="28"/>
        </w:rPr>
        <w:t xml:space="preserve">Opiniowanie projektów uchwał na sesję Rady Miejskiej w dniu </w:t>
      </w:r>
      <w:r>
        <w:rPr>
          <w:rFonts w:ascii="Times New Roman" w:hAnsi="Times New Roman"/>
          <w:sz w:val="28"/>
          <w:szCs w:val="28"/>
        </w:rPr>
        <w:t>28 września</w:t>
      </w:r>
      <w:r w:rsidRPr="00E2492C">
        <w:rPr>
          <w:rFonts w:ascii="Times New Roman" w:hAnsi="Times New Roman"/>
          <w:sz w:val="28"/>
          <w:szCs w:val="28"/>
        </w:rPr>
        <w:t xml:space="preserve"> br.</w:t>
      </w:r>
    </w:p>
    <w:p w14:paraId="2DE5DFA4" w14:textId="5A3D64D3" w:rsidR="00864874" w:rsidRPr="007359D2" w:rsidRDefault="00864874" w:rsidP="00864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9D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9D2">
        <w:rPr>
          <w:rFonts w:ascii="Times New Roman" w:hAnsi="Times New Roman"/>
          <w:sz w:val="28"/>
          <w:szCs w:val="28"/>
        </w:rPr>
        <w:t xml:space="preserve">Analiza informacji o przebiegu wykonania budżetu Gminy Czechowice-Dziedzice za I półrocze 2021 roku. </w:t>
      </w:r>
    </w:p>
    <w:p w14:paraId="66C17283" w14:textId="77777777" w:rsidR="00864874" w:rsidRPr="00E2492C" w:rsidRDefault="00864874" w:rsidP="00864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2492C">
        <w:rPr>
          <w:rFonts w:ascii="Times New Roman" w:hAnsi="Times New Roman"/>
          <w:sz w:val="28"/>
          <w:szCs w:val="28"/>
        </w:rPr>
        <w:t>Sprawy bieżące.</w:t>
      </w:r>
    </w:p>
    <w:p w14:paraId="4328FDAA" w14:textId="2DC7B44E" w:rsidR="00F75E1F" w:rsidRPr="00864874" w:rsidRDefault="00F75E1F" w:rsidP="00864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2E77E6" w14:textId="16982812" w:rsidR="005D0A2B" w:rsidRPr="00296605" w:rsidRDefault="005D0A2B" w:rsidP="00F75E1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BA93BD" w14:textId="77777777" w:rsidR="005D0A2B" w:rsidRPr="00296605" w:rsidRDefault="005D0A2B" w:rsidP="005D0A2B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14:paraId="14AA1D93" w14:textId="77777777" w:rsidR="009F1F86" w:rsidRDefault="009F1F86" w:rsidP="009F1F86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14:paraId="3961A71F" w14:textId="5D3D4C0B" w:rsidR="00B476A6" w:rsidRDefault="00B476A6" w:rsidP="009F1F8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95FA1C" w14:textId="77777777" w:rsidR="0031152B" w:rsidRPr="0054798E" w:rsidRDefault="0031152B" w:rsidP="008760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ADFEA9F" w14:textId="3D9E6B5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Przewodniczący</w:t>
      </w:r>
    </w:p>
    <w:p w14:paraId="549C47D2" w14:textId="12A3707D" w:rsidR="006E4C4A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Komisji Polityki Społecznej                                        </w:t>
      </w:r>
    </w:p>
    <w:p w14:paraId="0A7C24B3" w14:textId="77777777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Wojciech Leśny </w:t>
      </w:r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73785391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6A2AE5C6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0ABDBFC4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2C7265B8" w14:textId="77777777" w:rsidR="00326774" w:rsidRPr="002A0CA8" w:rsidRDefault="00326774" w:rsidP="002A0CA8"/>
    <w:sectPr w:rsidR="00326774" w:rsidRPr="002A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441624"/>
    <w:multiLevelType w:val="hybridMultilevel"/>
    <w:tmpl w:val="9ED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E51ABB"/>
    <w:multiLevelType w:val="hybridMultilevel"/>
    <w:tmpl w:val="94AC360E"/>
    <w:lvl w:ilvl="0" w:tplc="C152206E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1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291B3E"/>
    <w:rsid w:val="002A0CA8"/>
    <w:rsid w:val="0031152B"/>
    <w:rsid w:val="00326774"/>
    <w:rsid w:val="00560EB5"/>
    <w:rsid w:val="005830E4"/>
    <w:rsid w:val="00587BCE"/>
    <w:rsid w:val="005A1777"/>
    <w:rsid w:val="005C061A"/>
    <w:rsid w:val="005D0A2B"/>
    <w:rsid w:val="005E5D28"/>
    <w:rsid w:val="00625C56"/>
    <w:rsid w:val="006E4C4A"/>
    <w:rsid w:val="006E501A"/>
    <w:rsid w:val="00726F2F"/>
    <w:rsid w:val="0073174C"/>
    <w:rsid w:val="00731E00"/>
    <w:rsid w:val="00864874"/>
    <w:rsid w:val="0087600D"/>
    <w:rsid w:val="008769C5"/>
    <w:rsid w:val="0088070A"/>
    <w:rsid w:val="008A1FE3"/>
    <w:rsid w:val="008A5200"/>
    <w:rsid w:val="008C5FC6"/>
    <w:rsid w:val="009F1F86"/>
    <w:rsid w:val="00A31EFE"/>
    <w:rsid w:val="00A964F9"/>
    <w:rsid w:val="00AE694B"/>
    <w:rsid w:val="00B33853"/>
    <w:rsid w:val="00B476A6"/>
    <w:rsid w:val="00BA35C4"/>
    <w:rsid w:val="00BD7755"/>
    <w:rsid w:val="00C96326"/>
    <w:rsid w:val="00D13E69"/>
    <w:rsid w:val="00D605DF"/>
    <w:rsid w:val="00D802E5"/>
    <w:rsid w:val="00DD1A61"/>
    <w:rsid w:val="00E72C09"/>
    <w:rsid w:val="00F343C6"/>
    <w:rsid w:val="00F7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61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39</cp:revision>
  <dcterms:created xsi:type="dcterms:W3CDTF">2017-05-17T07:47:00Z</dcterms:created>
  <dcterms:modified xsi:type="dcterms:W3CDTF">2021-09-15T07:21:00Z</dcterms:modified>
</cp:coreProperties>
</file>