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19C6" w14:textId="1962FB2A" w:rsidR="00505696" w:rsidRPr="00505696" w:rsidRDefault="00505696" w:rsidP="00505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Informacja o przystąpieniu do wyborów </w:t>
      </w:r>
      <w:r w:rsidR="004D5EB6">
        <w:rPr>
          <w:rFonts w:ascii="Times New Roman" w:eastAsia="Calibri" w:hAnsi="Times New Roman" w:cs="Times New Roman"/>
          <w:b/>
          <w:sz w:val="28"/>
          <w:szCs w:val="28"/>
        </w:rPr>
        <w:t xml:space="preserve">uzupełniających 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ławników do </w:t>
      </w:r>
      <w:r w:rsidR="006F31D8">
        <w:rPr>
          <w:rFonts w:ascii="Times New Roman" w:eastAsia="Calibri" w:hAnsi="Times New Roman" w:cs="Times New Roman"/>
          <w:b/>
          <w:sz w:val="28"/>
          <w:szCs w:val="28"/>
        </w:rPr>
        <w:t>Sądu Okręgowego w Katowicach kadencji 2020-2023</w:t>
      </w:r>
    </w:p>
    <w:p w14:paraId="1BAA6173" w14:textId="77777777" w:rsidR="00505696" w:rsidRPr="00505696" w:rsidRDefault="00505696" w:rsidP="00505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94C2C" w14:textId="0084FD8C" w:rsidR="00505696" w:rsidRPr="00505696" w:rsidRDefault="00505696" w:rsidP="005056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  <w:t>W związku  z pismem Prezesa Sądu Okręgowego w Katowicach</w:t>
      </w:r>
      <w:r w:rsidR="004C0FAA">
        <w:rPr>
          <w:rFonts w:ascii="Times New Roman" w:eastAsia="Calibri" w:hAnsi="Times New Roman" w:cs="Times New Roman"/>
          <w:sz w:val="28"/>
          <w:szCs w:val="28"/>
        </w:rPr>
        <w:t xml:space="preserve">  nr </w:t>
      </w:r>
      <w:proofErr w:type="spellStart"/>
      <w:r w:rsidR="004C0FAA">
        <w:rPr>
          <w:rFonts w:ascii="Times New Roman" w:eastAsia="Calibri" w:hAnsi="Times New Roman" w:cs="Times New Roman"/>
          <w:sz w:val="28"/>
          <w:szCs w:val="28"/>
        </w:rPr>
        <w:t>Adm</w:t>
      </w:r>
      <w:proofErr w:type="spellEnd"/>
      <w:r w:rsidR="004C0FAA">
        <w:rPr>
          <w:rFonts w:ascii="Times New Roman" w:eastAsia="Calibri" w:hAnsi="Times New Roman" w:cs="Times New Roman"/>
          <w:sz w:val="28"/>
          <w:szCs w:val="28"/>
        </w:rPr>
        <w:t xml:space="preserve"> 0150-1/20, </w:t>
      </w: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na podstawie art. 168 ustawy z dnia 27 lipca 2001 r. Prawo o ustroju sądów powszechnych  Rada Miejska w Czechowicach-Dziedzicach  przystępuje do wyborów </w:t>
      </w:r>
      <w:r w:rsidR="006F31D8">
        <w:rPr>
          <w:rFonts w:ascii="Times New Roman" w:eastAsia="Calibri" w:hAnsi="Times New Roman" w:cs="Times New Roman"/>
          <w:sz w:val="28"/>
          <w:szCs w:val="28"/>
        </w:rPr>
        <w:t xml:space="preserve">uzupełniających </w:t>
      </w: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ławników do Sądu Okręgowego w Katowicach. </w:t>
      </w:r>
    </w:p>
    <w:p w14:paraId="0410921A" w14:textId="47DC417B" w:rsidR="00505696" w:rsidRPr="00505696" w:rsidRDefault="00505696" w:rsidP="004D5E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Zgodnie z pismem Prezesa Sądu Okręgowego w Katowicach Rada Miejska powinna wybrać </w:t>
      </w:r>
      <w:r w:rsidR="004D5EB6" w:rsidRPr="006F31D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jednego </w:t>
      </w:r>
      <w:r w:rsidRPr="0050569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ławnik</w:t>
      </w:r>
      <w:r w:rsidR="004D5EB6" w:rsidRPr="006F31D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a </w:t>
      </w:r>
      <w:r w:rsidRPr="00505696">
        <w:rPr>
          <w:rFonts w:ascii="Times New Roman" w:eastAsia="Arial" w:hAnsi="Times New Roman" w:cs="Times New Roman"/>
          <w:b/>
          <w:bCs/>
          <w:sz w:val="28"/>
          <w:szCs w:val="28"/>
        </w:rPr>
        <w:t>do Sądu Okręgowego w Katowicach</w:t>
      </w:r>
      <w:r w:rsidR="004D5EB6" w:rsidRPr="006F31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>do orzekania w sprawach karnych</w:t>
      </w:r>
      <w:r w:rsidR="006F31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5DBB31" w14:textId="7518E445" w:rsidR="00505696" w:rsidRPr="00505696" w:rsidRDefault="00505696" w:rsidP="006F3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</w:r>
    </w:p>
    <w:p w14:paraId="6DE346ED" w14:textId="78E84164" w:rsidR="00505696" w:rsidRPr="00505696" w:rsidRDefault="00505696" w:rsidP="005056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Termin zgłaszania  kandydatów na ławników upływa w dniu 30 </w:t>
      </w:r>
      <w:r w:rsidR="004D5EB6">
        <w:rPr>
          <w:rFonts w:ascii="Times New Roman" w:eastAsia="Calibri" w:hAnsi="Times New Roman" w:cs="Times New Roman"/>
          <w:b/>
          <w:bCs/>
          <w:sz w:val="28"/>
          <w:szCs w:val="28"/>
        </w:rPr>
        <w:t>września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4D5EB6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r.</w:t>
      </w:r>
    </w:p>
    <w:p w14:paraId="4324E350" w14:textId="77777777" w:rsidR="00505696" w:rsidRPr="00505696" w:rsidRDefault="00505696" w:rsidP="005056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79315F95" w14:textId="77777777" w:rsidR="00505696" w:rsidRPr="00505696" w:rsidRDefault="00505696" w:rsidP="005056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>Ławnikiem może być wybrany ten, kto:</w:t>
      </w:r>
    </w:p>
    <w:p w14:paraId="762CCA11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posiada obywatelstwo polskie i korzysta z pełni praw cywilnych i obywatelskich,</w:t>
      </w:r>
    </w:p>
    <w:p w14:paraId="2F50E098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jest nieskazitelnego charakteru,</w:t>
      </w:r>
    </w:p>
    <w:p w14:paraId="4CC4E8C8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ukończył 30 lat, </w:t>
      </w:r>
    </w:p>
    <w:p w14:paraId="39231806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jest zatrudniony, prowadzi działalność gospodarczą lub mieszka w miejscu kandydowania co najmniej od roku,</w:t>
      </w:r>
    </w:p>
    <w:p w14:paraId="125D7014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nie przekroczył 70 lat,</w:t>
      </w:r>
    </w:p>
    <w:p w14:paraId="25A17733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jest zdolny, ze względu na stan zdrowia, do pełnienia obowiązków ławnika, </w:t>
      </w:r>
    </w:p>
    <w:p w14:paraId="3E66A164" w14:textId="77777777" w:rsidR="00505696" w:rsidRPr="00505696" w:rsidRDefault="00505696" w:rsidP="005056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posiada co najmniej wykształcenie średnie lub średnie branżowe</w:t>
      </w:r>
    </w:p>
    <w:p w14:paraId="767420AA" w14:textId="77777777" w:rsidR="00505696" w:rsidRPr="00505696" w:rsidRDefault="00505696" w:rsidP="005056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16098D" w14:textId="77777777" w:rsidR="00505696" w:rsidRPr="00505696" w:rsidRDefault="00505696" w:rsidP="005056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>Ławnikami nie mogą być:</w:t>
      </w:r>
    </w:p>
    <w:p w14:paraId="48795770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osoby zatrudnione w sądach powszechnych i innych sądach oraz w prokuraturze,</w:t>
      </w:r>
    </w:p>
    <w:p w14:paraId="721C4F22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osoby wchodzące w skład organów, od których orzeczenia można żądać skierowania sprawy na drogę postępowania sądowego,</w:t>
      </w:r>
    </w:p>
    <w:p w14:paraId="4314B753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funkcjonariusze Policji oraz inne osoby zajmujące stanowiska związane ze ściganiem przestępstw i wykroczeń,</w:t>
      </w:r>
    </w:p>
    <w:p w14:paraId="0CC9BB41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adwokaci i aplikanci adwokaccy,</w:t>
      </w:r>
    </w:p>
    <w:p w14:paraId="322166C2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radcy prawni i aplikanci radcowscy,</w:t>
      </w:r>
    </w:p>
    <w:p w14:paraId="466FF884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duchowni,</w:t>
      </w:r>
    </w:p>
    <w:p w14:paraId="509DCA33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żołnierze w czynnej służbie wojskowej,</w:t>
      </w:r>
    </w:p>
    <w:p w14:paraId="5062F618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funkcjonariusze Służby Więziennej,</w:t>
      </w:r>
    </w:p>
    <w:p w14:paraId="7F87E250" w14:textId="77777777" w:rsidR="00505696" w:rsidRPr="00505696" w:rsidRDefault="00505696" w:rsidP="005056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radni gminy, powiatu i województwa.</w:t>
      </w:r>
    </w:p>
    <w:p w14:paraId="1B0210F9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Nie można być ławnikiem jednocześnie w więcej niż jednym sądzie.</w:t>
      </w:r>
    </w:p>
    <w:p w14:paraId="3951E850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</w:r>
    </w:p>
    <w:p w14:paraId="164A2653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>Kandydatów na ławników mogą zgłaszać :</w:t>
      </w:r>
    </w:p>
    <w:p w14:paraId="35ACE8CA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B4E6C" w14:textId="77777777" w:rsidR="00505696" w:rsidRPr="00505696" w:rsidRDefault="00505696" w:rsidP="00505696">
      <w:pPr>
        <w:numPr>
          <w:ilvl w:val="0"/>
          <w:numId w:val="5"/>
        </w:num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prezesi właściwych sądów, </w:t>
      </w:r>
    </w:p>
    <w:p w14:paraId="40AC5230" w14:textId="77777777" w:rsidR="00505696" w:rsidRPr="00505696" w:rsidRDefault="00505696" w:rsidP="00505696">
      <w:pPr>
        <w:numPr>
          <w:ilvl w:val="0"/>
          <w:numId w:val="5"/>
        </w:num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stowarzyszenia, inne organizacje społeczne i zawodowe, zarejestrowane na podstawie przepisów prawa, z wyłączeniem partii politycznych,  </w:t>
      </w:r>
    </w:p>
    <w:p w14:paraId="2DD9C3D2" w14:textId="77777777" w:rsidR="00505696" w:rsidRPr="00505696" w:rsidRDefault="00505696" w:rsidP="00505696">
      <w:pPr>
        <w:numPr>
          <w:ilvl w:val="0"/>
          <w:numId w:val="5"/>
        </w:num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bCs/>
          <w:sz w:val="28"/>
          <w:szCs w:val="28"/>
        </w:rPr>
        <w:t>co najmniej 50 obywateli</w:t>
      </w: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 mających czynne prawo wyborcze, zamieszkujących stale na terenie Gminy Czechowice-Dziedzice.</w:t>
      </w:r>
    </w:p>
    <w:p w14:paraId="163A149A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50C18" w14:textId="48AF6923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Zgłoszenia kandydatów na ławników dokonuje się na karcie zgłoszenia, której  wzór stanowi załącznik do rozporządzenia Ministra Sprawiedliwości z dnia 9 czerwca 2011 r.  </w:t>
      </w:r>
      <w:r w:rsidR="000760FC">
        <w:rPr>
          <w:rFonts w:ascii="Times New Roman" w:eastAsia="Calibri" w:hAnsi="Times New Roman" w:cs="Times New Roman"/>
          <w:b/>
          <w:sz w:val="28"/>
          <w:szCs w:val="28"/>
        </w:rPr>
        <w:t xml:space="preserve">(Dz. U. 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71DDEBF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6F9B0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Do ww. zgłoszenia na ławnika  należy dołączyć następujące dokumenty : </w:t>
      </w:r>
    </w:p>
    <w:p w14:paraId="60D5A688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F62A830" w14:textId="77777777" w:rsidR="00505696" w:rsidRPr="00505696" w:rsidRDefault="00505696" w:rsidP="00505696">
      <w:pPr>
        <w:numPr>
          <w:ilvl w:val="0"/>
          <w:numId w:val="3"/>
        </w:numPr>
        <w:tabs>
          <w:tab w:val="right" w:pos="284"/>
          <w:tab w:val="left" w:pos="408"/>
          <w:tab w:val="num" w:pos="644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  <w:t xml:space="preserve">informację z Krajowego Rejestru Karnego dotyczącą zgłaszanej osoby ( zapytanie o udzielenie informacji z KRK można uzyskać w Punkcie Informacyjnym Krajowego Rejestru Karnego, który mieści się w budynku Sądu Okręgowego w Bielsku-Białej przy ul. Cieszyńskiej 10, </w:t>
      </w:r>
    </w:p>
    <w:p w14:paraId="06DB3227" w14:textId="77777777" w:rsidR="00505696" w:rsidRPr="00505696" w:rsidRDefault="00505696" w:rsidP="00505696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tel. (33) 499-04-00 );</w:t>
      </w:r>
    </w:p>
    <w:p w14:paraId="221FA742" w14:textId="77777777" w:rsidR="00505696" w:rsidRPr="00505696" w:rsidRDefault="00505696" w:rsidP="00505696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oświadczenie kandydata, że nie jest prowadzone przeciwko niemu postępowanie o przestępstwo ścigane z oskarżenia publicznego lub przestępstwo skarbowe;  </w:t>
      </w:r>
    </w:p>
    <w:p w14:paraId="33606572" w14:textId="77777777" w:rsidR="00505696" w:rsidRPr="00505696" w:rsidRDefault="00505696" w:rsidP="00505696">
      <w:pPr>
        <w:numPr>
          <w:ilvl w:val="0"/>
          <w:numId w:val="3"/>
        </w:num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oświadczenie kandydata, że nie jest lub nie był pozbawiony władzy rodzicielskiej, a także, że władza rodzicielska nie została mu ograniczona ani zawieszona; </w:t>
      </w:r>
    </w:p>
    <w:p w14:paraId="1420916C" w14:textId="77777777" w:rsidR="00505696" w:rsidRPr="00505696" w:rsidRDefault="00505696" w:rsidP="00505696">
      <w:pPr>
        <w:numPr>
          <w:ilvl w:val="0"/>
          <w:numId w:val="3"/>
        </w:num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ławnika;</w:t>
      </w:r>
    </w:p>
    <w:p w14:paraId="407788E4" w14:textId="77777777" w:rsidR="00505696" w:rsidRPr="00505696" w:rsidRDefault="00505696" w:rsidP="00505696">
      <w:pPr>
        <w:numPr>
          <w:ilvl w:val="0"/>
          <w:numId w:val="3"/>
        </w:numPr>
        <w:tabs>
          <w:tab w:val="right" w:pos="284"/>
          <w:tab w:val="left" w:pos="40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dwa  zdjęcia (podpisane) wykonane zgodne z wymogami stosowanymi przy składaniu wniosku o wydanie dowodu osobistego</w:t>
      </w:r>
    </w:p>
    <w:p w14:paraId="44CB768F" w14:textId="77777777" w:rsidR="00505696" w:rsidRPr="00505696" w:rsidRDefault="00505696" w:rsidP="00505696">
      <w:pPr>
        <w:tabs>
          <w:tab w:val="right" w:pos="284"/>
          <w:tab w:val="left" w:pos="408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4C901CB9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Złożone  dokumenty powinny być opatrzone datą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nie wcześniejszą niż 30 dni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przed dniem zgłoszenia.</w:t>
      </w:r>
    </w:p>
    <w:p w14:paraId="4FAAB7B4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64DB4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  <w:t xml:space="preserve">Do zgłoszenia kandydata na ławnika dokonanego na karcie zgłoszenia przez stowarzyszenie, inną organizację społeczną lub zawodową, zarejestrowaną na podstawie przepisów prawa, dołącza się również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>aktualny odpis z Krajowego Rejestru Sądowego albo odpis lub zaświadczenie potwierdzające wpis do innego właściwego rejestru lub ewidencji dotyczące tej organizacji.</w:t>
      </w:r>
    </w:p>
    <w:p w14:paraId="00EFE004" w14:textId="59633EED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Zgodnie z art. 4 ust. 4aa ustawy z dnia 20 sierpnia 1997 r. o Krajowym Rejestrze Sądowym pobrane samodzielnie wydruki komputerowe informacji o podmiotach wpisanych  do Rejestru mają moc zrównaną z mocą odpisu aktualnego z rejestru, wydawanego przez Centralną Informację Krajowego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Rejestru Sądowego, jeżeli posiadają cechy umożliwiające ich weryfikację z</w:t>
      </w:r>
      <w:r w:rsidR="008C337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>danymi zawartymi w Rejestrze.</w:t>
      </w:r>
    </w:p>
    <w:p w14:paraId="0D71A2F8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Odpis z Krajowego Rejestru Sądowego albo odpis lub zaświadczenie potwierdzające wpis organizacji społecznej lub zawodowej do właściwego rejestru lub ewidencji powinny być opatrzone datą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nie wcześniejszą niż trzy miesiące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przed dniem zgłoszenia.</w:t>
      </w:r>
    </w:p>
    <w:p w14:paraId="5B85A955" w14:textId="77777777" w:rsidR="00505696" w:rsidRPr="00505696" w:rsidRDefault="00505696" w:rsidP="00505696">
      <w:pPr>
        <w:tabs>
          <w:tab w:val="right" w:pos="284"/>
          <w:tab w:val="left" w:pos="408"/>
          <w:tab w:val="left" w:pos="37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E11C9" w14:textId="77777777" w:rsidR="00505696" w:rsidRPr="00505696" w:rsidRDefault="00505696" w:rsidP="00505696">
      <w:pPr>
        <w:tabs>
          <w:tab w:val="right" w:pos="284"/>
          <w:tab w:val="left" w:pos="408"/>
          <w:tab w:val="left" w:pos="37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Do zgłoszenia kandydata dokonanego na karcie zgłoszenia przez obywateli dołącza się również listę osób, zawierającą imię (imiona), nazwisko, nr ewidencyjny PESEL, miejsce stałego zamieszkania i własnoręczny podpis każdej z </w:t>
      </w:r>
      <w:r w:rsidRPr="00505696">
        <w:rPr>
          <w:rFonts w:ascii="Times New Roman" w:eastAsia="Calibri" w:hAnsi="Times New Roman" w:cs="Times New Roman"/>
          <w:bCs/>
          <w:sz w:val="28"/>
          <w:szCs w:val="28"/>
        </w:rPr>
        <w:t>50 osób</w:t>
      </w: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 zgłaszających kandydata. Uprawnioną do składania wyjaśnień w sprawie zgłoszenia kandydata na ławnika jest pierwsza osoba, której nazwisko zostało umieszczone na liście.</w:t>
      </w:r>
    </w:p>
    <w:p w14:paraId="63BD1D64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1D6935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  <w:t>Koszt opłaty za wydanie informacji z Krajowego Rejestru Karnego oraz z aktualnego odpisu z Krajowego Rejestru Sądowego albo odpisu lub zaświadczenia z innego  właściwego rejestry lub ewidencji ponosi Skarb Państwa.</w:t>
      </w:r>
    </w:p>
    <w:p w14:paraId="1E1771FD" w14:textId="28CB58A5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>W celu uzyskania zwolnienia z obowiązku uiszczenia ww. opłaty kandydat na ławnika powinien wskazać w treści wniosku przepis prawa, z którego wynika, że koszt opłaty za wydanie informacji z Krajowego Rejestru Karnego oraz z aktualnego odpisu z Krajowego Rejestru Sądowego albo odpisu lub zaświadczenia z innego właściwego rejestru lub ewidencji ponosi Skarb Państwa (art. 162 § 7 i § 8 ustawy Prawo o ustroju sądów powszechnych).</w:t>
      </w:r>
      <w:r w:rsidR="00F142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 xml:space="preserve">Kandydat na ławnika powinien dołączyć do </w:t>
      </w:r>
      <w:r w:rsidR="00F1423E">
        <w:rPr>
          <w:rFonts w:ascii="Times New Roman" w:eastAsia="Calibri" w:hAnsi="Times New Roman" w:cs="Times New Roman"/>
          <w:b/>
          <w:sz w:val="28"/>
          <w:szCs w:val="28"/>
        </w:rPr>
        <w:t xml:space="preserve">ww. 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>wniosku dokument (zaświadczenie lub oświadczenie) od podmiotu go zgłaszającego na ławnika, potwierdzający fakt, że dana osoba kandyduje na ławnika, a</w:t>
      </w:r>
      <w:r w:rsidR="008C337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>w</w:t>
      </w:r>
      <w:r w:rsidR="008C337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>przypadku zgłoszenia dokonywanego przez grupę obywateli – od osoby umiesz</w:t>
      </w:r>
      <w:r w:rsidR="000760FC">
        <w:rPr>
          <w:rFonts w:ascii="Times New Roman" w:eastAsia="Calibri" w:hAnsi="Times New Roman" w:cs="Times New Roman"/>
          <w:b/>
          <w:sz w:val="28"/>
          <w:szCs w:val="28"/>
        </w:rPr>
        <w:t>cz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>onej jako pierwsza na liście.</w:t>
      </w:r>
    </w:p>
    <w:p w14:paraId="047CAA9D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A0940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>Koszt opłaty za badanie lekarskie i za wystawienie zaświadczenia lekarskiego ponosi kandydat na ławnika.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3F31A947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F37D824" w14:textId="4E956865" w:rsidR="00505696" w:rsidRPr="00505696" w:rsidRDefault="00505696" w:rsidP="0050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56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 kandydaci na ławników podlegają zaopiniowaniu przez Zespół do spraw przygotowania wyborów </w:t>
      </w:r>
      <w:r w:rsidR="004D5E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uzupełniających </w:t>
      </w:r>
      <w:r w:rsidRPr="00505696">
        <w:rPr>
          <w:rFonts w:ascii="Times New Roman" w:eastAsia="Times New Roman" w:hAnsi="Times New Roman" w:cs="Times New Roman"/>
          <w:sz w:val="28"/>
          <w:szCs w:val="28"/>
          <w:lang w:eastAsia="pl-PL"/>
        </w:rPr>
        <w:t>ławników  do Sądu Okręgowego w Katowicach na okres kadencji  2020-2023.</w:t>
      </w:r>
    </w:p>
    <w:p w14:paraId="4C6BC4A1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632F86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>Rada Miejska w Czechowicach-Dziedzicach  zasięgnie informacji  o zgłoszonych kandydatach na ławników od Wojewódzkiego Komendanta Policji w Katowicach.</w:t>
      </w:r>
    </w:p>
    <w:p w14:paraId="75358E0D" w14:textId="77777777" w:rsidR="008C3371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6A1298F" w14:textId="77777777" w:rsidR="008C3371" w:rsidRDefault="008C3371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31C1E" w14:textId="22976F9A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AFA8F13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UWAGA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14:paraId="794FC67B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 xml:space="preserve">Karty zgłoszenia kandydata na ławnika oraz wzory oświadczeń i listy osób popierających kandydat można odbierać w Urzędzie Miejskim w Czechowicach-Dziedzicach, Plac Jana Pawła II 1 w pokoju nr 207. Dokumenty dostępne są również na stronie internetowej Urzędu Miejskiego. </w:t>
      </w:r>
    </w:p>
    <w:p w14:paraId="047E632F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</w:r>
    </w:p>
    <w:p w14:paraId="7FAFB758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Karty zgłoszenia kandydata na ławnika sądowego wraz ze wszystkimi niezbędnymi dokumentami  przyjmowane są w Urzędzie </w:t>
      </w:r>
      <w:r w:rsidRPr="00505696">
        <w:rPr>
          <w:rFonts w:ascii="Times New Roman" w:eastAsia="Calibri" w:hAnsi="Times New Roman" w:cs="Times New Roman"/>
          <w:b/>
          <w:sz w:val="28"/>
          <w:szCs w:val="28"/>
        </w:rPr>
        <w:t>Miejskim w Czechowicach-Dziedzicach, Plac Jana Pawła II 1 w godzinach pracy ww. Urzędu.</w:t>
      </w:r>
    </w:p>
    <w:p w14:paraId="1319B0CB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01F1B" w14:textId="57159F55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96">
        <w:rPr>
          <w:rFonts w:ascii="Times New Roman" w:eastAsia="Calibri" w:hAnsi="Times New Roman" w:cs="Times New Roman"/>
          <w:sz w:val="28"/>
          <w:szCs w:val="28"/>
        </w:rPr>
        <w:tab/>
      </w:r>
      <w:r w:rsidRPr="00505696">
        <w:rPr>
          <w:rFonts w:ascii="Times New Roman" w:eastAsia="Calibri" w:hAnsi="Times New Roman" w:cs="Times New Roman"/>
          <w:sz w:val="28"/>
          <w:szCs w:val="28"/>
        </w:rPr>
        <w:tab/>
        <w:t xml:space="preserve">Zgłoszenia kandydatów, które wpłyną do Rady Miejskiej w Czechowicach-Dziedzicach 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po 30 </w:t>
      </w:r>
      <w:r w:rsidR="004D5EB6">
        <w:rPr>
          <w:rFonts w:ascii="Times New Roman" w:eastAsia="Calibri" w:hAnsi="Times New Roman" w:cs="Times New Roman"/>
          <w:b/>
          <w:bCs/>
          <w:sz w:val="28"/>
          <w:szCs w:val="28"/>
        </w:rPr>
        <w:t>wrze</w:t>
      </w:r>
      <w:r w:rsidR="006F31D8">
        <w:rPr>
          <w:rFonts w:ascii="Times New Roman" w:eastAsia="Calibri" w:hAnsi="Times New Roman" w:cs="Times New Roman"/>
          <w:b/>
          <w:bCs/>
          <w:sz w:val="28"/>
          <w:szCs w:val="28"/>
        </w:rPr>
        <w:t>ś</w:t>
      </w:r>
      <w:r w:rsidR="004D5EB6">
        <w:rPr>
          <w:rFonts w:ascii="Times New Roman" w:eastAsia="Calibri" w:hAnsi="Times New Roman" w:cs="Times New Roman"/>
          <w:b/>
          <w:bCs/>
          <w:sz w:val="28"/>
          <w:szCs w:val="28"/>
        </w:rPr>
        <w:t>nia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4D5EB6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5056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r.</w:t>
      </w:r>
      <w:r w:rsidRPr="00505696">
        <w:rPr>
          <w:rFonts w:ascii="Times New Roman" w:eastAsia="Calibri" w:hAnsi="Times New Roman" w:cs="Times New Roman"/>
          <w:sz w:val="28"/>
          <w:szCs w:val="28"/>
        </w:rPr>
        <w:t>, a także zgłoszenia, które nie spełniają ww. wymagań formalnych pozostawia się bez dalszego biegu. Przywrócenie terminu do zgłoszenia kandydatów niej jest dopuszczalne.</w:t>
      </w:r>
    </w:p>
    <w:p w14:paraId="28D633F7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944673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F5F7AB4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2CF30576" w14:textId="77777777" w:rsidR="00505696" w:rsidRPr="00505696" w:rsidRDefault="00505696" w:rsidP="00505696">
      <w:pPr>
        <w:tabs>
          <w:tab w:val="right" w:pos="284"/>
          <w:tab w:val="left" w:pos="408"/>
        </w:tabs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2550F2" w14:textId="77777777" w:rsidR="00505696" w:rsidRPr="00505696" w:rsidRDefault="00505696" w:rsidP="00505696">
      <w:pPr>
        <w:spacing w:after="0" w:line="240" w:lineRule="auto"/>
        <w:rPr>
          <w:rFonts w:ascii="Calibri" w:eastAsia="Calibri" w:hAnsi="Calibri" w:cs="Times New Roman"/>
        </w:rPr>
      </w:pPr>
      <w:r w:rsidRPr="00505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6C9EF58E" w14:textId="77777777" w:rsidR="00505696" w:rsidRPr="00505696" w:rsidRDefault="00505696" w:rsidP="00505696">
      <w:pPr>
        <w:spacing w:after="200" w:line="276" w:lineRule="auto"/>
        <w:rPr>
          <w:rFonts w:ascii="Calibri" w:eastAsia="Calibri" w:hAnsi="Calibri" w:cs="Times New Roman"/>
        </w:rPr>
      </w:pPr>
    </w:p>
    <w:p w14:paraId="293F37C9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94BD37D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CFD4876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BD1BFFE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8BF471E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D182D8D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3986A64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9365506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46880B9" w14:textId="77777777" w:rsidR="00505696" w:rsidRPr="00505696" w:rsidRDefault="00505696" w:rsidP="005056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81F263A" w14:textId="77777777" w:rsidR="00505696" w:rsidRPr="00505696" w:rsidRDefault="00505696" w:rsidP="00505696">
      <w:pPr>
        <w:spacing w:after="0" w:line="240" w:lineRule="auto"/>
        <w:rPr>
          <w:rFonts w:ascii="Calibri" w:eastAsia="Calibri" w:hAnsi="Calibri" w:cs="Times New Roman"/>
        </w:rPr>
      </w:pPr>
    </w:p>
    <w:p w14:paraId="6E6576C5" w14:textId="77777777" w:rsidR="009D6B00" w:rsidRDefault="009D6B00"/>
    <w:sectPr w:rsidR="009D6B00" w:rsidSect="003B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</w:rPr>
    </w:lvl>
  </w:abstractNum>
  <w:abstractNum w:abstractNumId="3" w15:restartNumberingAfterBreak="0">
    <w:nsid w:val="3CD320A0"/>
    <w:multiLevelType w:val="hybridMultilevel"/>
    <w:tmpl w:val="A2A4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7E7"/>
    <w:multiLevelType w:val="hybridMultilevel"/>
    <w:tmpl w:val="850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361D2"/>
    <w:multiLevelType w:val="hybridMultilevel"/>
    <w:tmpl w:val="C48A7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6"/>
    <w:rsid w:val="0003138A"/>
    <w:rsid w:val="000760FC"/>
    <w:rsid w:val="004C0FAA"/>
    <w:rsid w:val="004D5EB6"/>
    <w:rsid w:val="00505696"/>
    <w:rsid w:val="006F31D8"/>
    <w:rsid w:val="008C3371"/>
    <w:rsid w:val="009D6B00"/>
    <w:rsid w:val="00E95B2E"/>
    <w:rsid w:val="00F1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1FA9"/>
  <w15:chartTrackingRefBased/>
  <w15:docId w15:val="{CE18A028-1093-4FE1-B853-D768C59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ukaps</cp:lastModifiedBy>
  <cp:revision>4</cp:revision>
  <cp:lastPrinted>2021-09-07T07:51:00Z</cp:lastPrinted>
  <dcterms:created xsi:type="dcterms:W3CDTF">2021-09-07T05:58:00Z</dcterms:created>
  <dcterms:modified xsi:type="dcterms:W3CDTF">2021-09-08T11:15:00Z</dcterms:modified>
</cp:coreProperties>
</file>