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8C7FF" w14:textId="11F5B348" w:rsidR="00980EFC" w:rsidRPr="009C28CD" w:rsidRDefault="00980EFC" w:rsidP="00F329E9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9C28CD">
        <w:rPr>
          <w:rFonts w:ascii="Arial" w:hAnsi="Arial" w:cs="Arial"/>
          <w:sz w:val="20"/>
          <w:szCs w:val="20"/>
        </w:rPr>
        <w:t xml:space="preserve">Załącznik do zarządzenia nr </w:t>
      </w:r>
      <w:r w:rsidR="00851F3C">
        <w:rPr>
          <w:rFonts w:ascii="Arial" w:hAnsi="Arial" w:cs="Arial"/>
          <w:sz w:val="20"/>
          <w:szCs w:val="20"/>
        </w:rPr>
        <w:t>228/</w:t>
      </w:r>
      <w:r w:rsidRPr="009C28CD">
        <w:rPr>
          <w:rFonts w:ascii="Arial" w:hAnsi="Arial" w:cs="Arial"/>
          <w:sz w:val="20"/>
          <w:szCs w:val="20"/>
        </w:rPr>
        <w:t xml:space="preserve">20 </w:t>
      </w:r>
    </w:p>
    <w:p w14:paraId="7C2D6C8E" w14:textId="77777777" w:rsidR="00980EFC" w:rsidRPr="009C28CD" w:rsidRDefault="00980EFC" w:rsidP="00F329E9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9C28CD">
        <w:rPr>
          <w:rFonts w:ascii="Arial" w:hAnsi="Arial" w:cs="Arial"/>
          <w:sz w:val="20"/>
          <w:szCs w:val="20"/>
        </w:rPr>
        <w:t xml:space="preserve">Burmistrza Czechowic-Dziedzic </w:t>
      </w:r>
    </w:p>
    <w:p w14:paraId="75AA8B81" w14:textId="449545A5" w:rsidR="00980EFC" w:rsidRPr="009C28CD" w:rsidRDefault="00980EFC" w:rsidP="00F329E9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9C28CD">
        <w:rPr>
          <w:rFonts w:ascii="Arial" w:hAnsi="Arial" w:cs="Arial"/>
          <w:sz w:val="20"/>
          <w:szCs w:val="20"/>
        </w:rPr>
        <w:t xml:space="preserve">z dnia </w:t>
      </w:r>
      <w:r w:rsidR="00851F3C">
        <w:rPr>
          <w:rFonts w:ascii="Arial" w:hAnsi="Arial" w:cs="Arial"/>
          <w:sz w:val="20"/>
          <w:szCs w:val="20"/>
        </w:rPr>
        <w:t>3 grudnia 2020 r.</w:t>
      </w:r>
    </w:p>
    <w:p w14:paraId="2AB6C0E3" w14:textId="77777777" w:rsidR="00980EFC" w:rsidRPr="009C28CD" w:rsidRDefault="00980EFC" w:rsidP="00980EFC">
      <w:pPr>
        <w:jc w:val="center"/>
        <w:rPr>
          <w:rFonts w:ascii="Arial" w:hAnsi="Arial" w:cs="Arial"/>
          <w:b/>
          <w:sz w:val="24"/>
          <w:szCs w:val="24"/>
        </w:rPr>
      </w:pPr>
    </w:p>
    <w:p w14:paraId="40128308" w14:textId="77777777" w:rsidR="00980EFC" w:rsidRPr="009C28CD" w:rsidRDefault="00980EFC" w:rsidP="00980EFC">
      <w:pPr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Regu</w:t>
      </w:r>
      <w:r w:rsidR="00F75FA4" w:rsidRPr="009C28CD">
        <w:rPr>
          <w:rFonts w:ascii="Arial" w:hAnsi="Arial" w:cs="Arial"/>
          <w:b/>
          <w:sz w:val="24"/>
          <w:szCs w:val="24"/>
        </w:rPr>
        <w:t xml:space="preserve">lamin korzystania z </w:t>
      </w:r>
      <w:proofErr w:type="spellStart"/>
      <w:r w:rsidR="00F75FA4" w:rsidRPr="009C28CD">
        <w:rPr>
          <w:rFonts w:ascii="Arial" w:hAnsi="Arial" w:cs="Arial"/>
          <w:b/>
          <w:sz w:val="24"/>
          <w:szCs w:val="24"/>
        </w:rPr>
        <w:t>Geoportalu</w:t>
      </w:r>
      <w:proofErr w:type="spellEnd"/>
      <w:r w:rsidR="00F75FA4" w:rsidRPr="009C28CD">
        <w:rPr>
          <w:rFonts w:ascii="Arial" w:hAnsi="Arial" w:cs="Arial"/>
          <w:b/>
          <w:sz w:val="24"/>
          <w:szCs w:val="24"/>
        </w:rPr>
        <w:t xml:space="preserve"> G</w:t>
      </w:r>
      <w:r w:rsidRPr="009C28CD">
        <w:rPr>
          <w:rFonts w:ascii="Arial" w:hAnsi="Arial" w:cs="Arial"/>
          <w:b/>
          <w:sz w:val="24"/>
          <w:szCs w:val="24"/>
        </w:rPr>
        <w:t>miny Czechowice-Dziedzice</w:t>
      </w:r>
    </w:p>
    <w:p w14:paraId="3965DDEA" w14:textId="77777777" w:rsidR="00980EFC" w:rsidRPr="009C28CD" w:rsidRDefault="00980EFC" w:rsidP="00980EFC">
      <w:pPr>
        <w:jc w:val="center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§ 1</w:t>
      </w:r>
      <w:r w:rsidRPr="009C28CD">
        <w:rPr>
          <w:rFonts w:ascii="Arial" w:hAnsi="Arial" w:cs="Arial"/>
          <w:sz w:val="24"/>
          <w:szCs w:val="24"/>
        </w:rPr>
        <w:t xml:space="preserve"> </w:t>
      </w:r>
    </w:p>
    <w:p w14:paraId="13FF3952" w14:textId="137ECF7C" w:rsidR="00980EFC" w:rsidRPr="009C28CD" w:rsidRDefault="00980EFC" w:rsidP="00980EFC">
      <w:pPr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Definicje szczegółowe</w:t>
      </w:r>
    </w:p>
    <w:p w14:paraId="02EA8EDC" w14:textId="13BAE960" w:rsidR="00195E9B" w:rsidRPr="009C28CD" w:rsidRDefault="00195E9B" w:rsidP="00195E9B">
      <w:pPr>
        <w:jc w:val="both"/>
        <w:rPr>
          <w:rFonts w:ascii="Arial" w:hAnsi="Arial" w:cs="Arial"/>
          <w:bCs/>
          <w:sz w:val="24"/>
          <w:szCs w:val="24"/>
        </w:rPr>
      </w:pPr>
      <w:r w:rsidRPr="009C28CD">
        <w:rPr>
          <w:rFonts w:ascii="Arial" w:hAnsi="Arial" w:cs="Arial"/>
          <w:bCs/>
          <w:sz w:val="24"/>
          <w:szCs w:val="24"/>
        </w:rPr>
        <w:t>Określenia użyte w Regulaminie oznaczają :</w:t>
      </w:r>
    </w:p>
    <w:p w14:paraId="205436DA" w14:textId="77777777" w:rsidR="00CB03A7" w:rsidRPr="009C28CD" w:rsidRDefault="00F75FA4" w:rsidP="007648E2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9C28CD">
        <w:rPr>
          <w:rFonts w:ascii="Arial" w:hAnsi="Arial" w:cs="Arial"/>
          <w:b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b/>
          <w:sz w:val="24"/>
          <w:szCs w:val="24"/>
        </w:rPr>
        <w:t xml:space="preserve"> G</w:t>
      </w:r>
      <w:r w:rsidR="00980EFC" w:rsidRPr="009C28CD">
        <w:rPr>
          <w:rFonts w:ascii="Arial" w:hAnsi="Arial" w:cs="Arial"/>
          <w:b/>
          <w:sz w:val="24"/>
          <w:szCs w:val="24"/>
        </w:rPr>
        <w:t>miny Czechowice-Dziedzice, zwany dalej „</w:t>
      </w:r>
      <w:proofErr w:type="spellStart"/>
      <w:r w:rsidR="00980EFC" w:rsidRPr="009C28CD">
        <w:rPr>
          <w:rFonts w:ascii="Arial" w:hAnsi="Arial" w:cs="Arial"/>
          <w:b/>
          <w:sz w:val="24"/>
          <w:szCs w:val="24"/>
        </w:rPr>
        <w:t>Geoportalem</w:t>
      </w:r>
      <w:proofErr w:type="spellEnd"/>
      <w:r w:rsidR="00980EFC" w:rsidRPr="009C28CD">
        <w:rPr>
          <w:rFonts w:ascii="Arial" w:hAnsi="Arial" w:cs="Arial"/>
          <w:b/>
          <w:sz w:val="24"/>
          <w:szCs w:val="24"/>
        </w:rPr>
        <w:t>”</w:t>
      </w:r>
      <w:r w:rsidR="00980EFC" w:rsidRPr="009C28CD">
        <w:rPr>
          <w:rFonts w:ascii="Arial" w:hAnsi="Arial" w:cs="Arial"/>
          <w:sz w:val="24"/>
          <w:szCs w:val="24"/>
        </w:rPr>
        <w:t>-</w:t>
      </w:r>
    </w:p>
    <w:p w14:paraId="4146B410" w14:textId="33D79EF7" w:rsidR="00980EFC" w:rsidRPr="009C28CD" w:rsidRDefault="00CB03A7" w:rsidP="00CB03A7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portal internetowy stanowiący część infrastruktury informacji przestrzennej</w:t>
      </w:r>
      <w:r w:rsidR="00980EFC" w:rsidRPr="009C28CD">
        <w:rPr>
          <w:rFonts w:ascii="Arial" w:hAnsi="Arial" w:cs="Arial"/>
          <w:sz w:val="24"/>
          <w:szCs w:val="24"/>
        </w:rPr>
        <w:t xml:space="preserve"> </w:t>
      </w:r>
      <w:r w:rsidR="00572972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w systemie informatycznym Urzędu Miejskiego w Czechowicach-Dziedzicach umożliwiający dostęp do usług w zakresie </w:t>
      </w:r>
      <w:r w:rsidR="00980EFC" w:rsidRPr="009C28CD">
        <w:rPr>
          <w:rFonts w:ascii="Arial" w:hAnsi="Arial" w:cs="Arial"/>
          <w:sz w:val="24"/>
          <w:szCs w:val="24"/>
        </w:rPr>
        <w:t>baz</w:t>
      </w:r>
      <w:r w:rsidRPr="009C28CD">
        <w:rPr>
          <w:rFonts w:ascii="Arial" w:hAnsi="Arial" w:cs="Arial"/>
          <w:sz w:val="24"/>
          <w:szCs w:val="24"/>
        </w:rPr>
        <w:t> </w:t>
      </w:r>
      <w:r w:rsidR="00980EFC" w:rsidRPr="009C28CD">
        <w:rPr>
          <w:rFonts w:ascii="Arial" w:hAnsi="Arial" w:cs="Arial"/>
          <w:sz w:val="24"/>
          <w:szCs w:val="24"/>
        </w:rPr>
        <w:t>danych:</w:t>
      </w:r>
    </w:p>
    <w:p w14:paraId="5076A945" w14:textId="728CE034" w:rsidR="00980EFC" w:rsidRPr="009C28CD" w:rsidRDefault="00980EFC" w:rsidP="00570829">
      <w:pPr>
        <w:pStyle w:val="Akapitzlist"/>
        <w:numPr>
          <w:ilvl w:val="1"/>
          <w:numId w:val="1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Ewidencji Gruntów i Budynków (</w:t>
      </w:r>
      <w:r w:rsidR="00E248B2" w:rsidRPr="00D02B29">
        <w:rPr>
          <w:rFonts w:ascii="Arial" w:hAnsi="Arial" w:cs="Arial"/>
          <w:sz w:val="24"/>
          <w:szCs w:val="24"/>
        </w:rPr>
        <w:t>zwan</w:t>
      </w:r>
      <w:r w:rsidR="00D02B29" w:rsidRPr="00D02B29">
        <w:rPr>
          <w:rFonts w:ascii="Arial" w:hAnsi="Arial" w:cs="Arial"/>
          <w:sz w:val="24"/>
          <w:szCs w:val="24"/>
        </w:rPr>
        <w:t>ej</w:t>
      </w:r>
      <w:r w:rsidR="00E248B2" w:rsidRPr="00D02B29">
        <w:rPr>
          <w:rFonts w:ascii="Arial" w:hAnsi="Arial" w:cs="Arial"/>
          <w:sz w:val="24"/>
          <w:szCs w:val="24"/>
        </w:rPr>
        <w:t xml:space="preserve"> dalej </w:t>
      </w:r>
      <w:r w:rsidR="00D02B29" w:rsidRPr="00D02B29">
        <w:rPr>
          <w:rFonts w:ascii="Arial" w:hAnsi="Arial" w:cs="Arial"/>
          <w:sz w:val="24"/>
          <w:szCs w:val="24"/>
        </w:rPr>
        <w:t>„</w:t>
      </w:r>
      <w:proofErr w:type="spellStart"/>
      <w:r w:rsidRPr="00D02B29">
        <w:rPr>
          <w:rFonts w:ascii="Arial" w:hAnsi="Arial" w:cs="Arial"/>
          <w:sz w:val="24"/>
          <w:szCs w:val="24"/>
        </w:rPr>
        <w:t>EGiB</w:t>
      </w:r>
      <w:proofErr w:type="spellEnd"/>
      <w:r w:rsidR="00D02B29">
        <w:rPr>
          <w:rFonts w:ascii="Arial" w:hAnsi="Arial" w:cs="Arial"/>
          <w:sz w:val="24"/>
          <w:szCs w:val="24"/>
        </w:rPr>
        <w:t>”</w:t>
      </w:r>
      <w:r w:rsidRPr="009C28CD">
        <w:rPr>
          <w:rFonts w:ascii="Arial" w:hAnsi="Arial" w:cs="Arial"/>
          <w:sz w:val="24"/>
          <w:szCs w:val="24"/>
        </w:rPr>
        <w:t>),</w:t>
      </w:r>
    </w:p>
    <w:p w14:paraId="7348A5A3" w14:textId="60D59ED9" w:rsidR="00980EFC" w:rsidRPr="009C28CD" w:rsidRDefault="00980EFC" w:rsidP="00570829">
      <w:pPr>
        <w:pStyle w:val="Akapitzlist"/>
        <w:numPr>
          <w:ilvl w:val="1"/>
          <w:numId w:val="1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Rejestru Cen Nieruchomości (</w:t>
      </w:r>
      <w:r w:rsidR="00D02B29">
        <w:rPr>
          <w:rFonts w:ascii="Arial" w:hAnsi="Arial" w:cs="Arial"/>
          <w:sz w:val="24"/>
          <w:szCs w:val="24"/>
        </w:rPr>
        <w:t>zwanego dalej „</w:t>
      </w:r>
      <w:r w:rsidRPr="009C28CD">
        <w:rPr>
          <w:rFonts w:ascii="Arial" w:hAnsi="Arial" w:cs="Arial"/>
          <w:sz w:val="24"/>
          <w:szCs w:val="24"/>
        </w:rPr>
        <w:t>RCN</w:t>
      </w:r>
      <w:r w:rsidR="00D02B29">
        <w:rPr>
          <w:rFonts w:ascii="Arial" w:hAnsi="Arial" w:cs="Arial"/>
          <w:sz w:val="24"/>
          <w:szCs w:val="24"/>
        </w:rPr>
        <w:t>”</w:t>
      </w:r>
      <w:r w:rsidRPr="009C28CD">
        <w:rPr>
          <w:rFonts w:ascii="Arial" w:hAnsi="Arial" w:cs="Arial"/>
          <w:sz w:val="24"/>
          <w:szCs w:val="24"/>
        </w:rPr>
        <w:t>),</w:t>
      </w:r>
    </w:p>
    <w:p w14:paraId="45075BCB" w14:textId="77777777" w:rsidR="00980EFC" w:rsidRPr="009C28CD" w:rsidRDefault="00980EFC" w:rsidP="00570829">
      <w:pPr>
        <w:pStyle w:val="Akapitzlist"/>
        <w:numPr>
          <w:ilvl w:val="1"/>
          <w:numId w:val="1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szczegółowych osnów geodezyjnych,</w:t>
      </w:r>
    </w:p>
    <w:p w14:paraId="46596512" w14:textId="63AE1AD2" w:rsidR="00980EFC" w:rsidRPr="009C28CD" w:rsidRDefault="00980EFC" w:rsidP="00570829">
      <w:pPr>
        <w:pStyle w:val="Akapitzlist"/>
        <w:numPr>
          <w:ilvl w:val="1"/>
          <w:numId w:val="1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Geodezyjnej Ewidencji Sieci Uzbrojenia Terenu (</w:t>
      </w:r>
      <w:r w:rsidR="009867E6">
        <w:rPr>
          <w:rFonts w:ascii="Arial" w:hAnsi="Arial" w:cs="Arial"/>
          <w:sz w:val="24"/>
          <w:szCs w:val="24"/>
        </w:rPr>
        <w:t>zwanej dalej „</w:t>
      </w:r>
      <w:r w:rsidRPr="009C28CD">
        <w:rPr>
          <w:rFonts w:ascii="Arial" w:hAnsi="Arial" w:cs="Arial"/>
          <w:sz w:val="24"/>
          <w:szCs w:val="24"/>
        </w:rPr>
        <w:t>GESUT</w:t>
      </w:r>
      <w:r w:rsidR="009867E6">
        <w:rPr>
          <w:rFonts w:ascii="Arial" w:hAnsi="Arial" w:cs="Arial"/>
          <w:sz w:val="24"/>
          <w:szCs w:val="24"/>
        </w:rPr>
        <w:t>”</w:t>
      </w:r>
      <w:r w:rsidRPr="009C28CD">
        <w:rPr>
          <w:rFonts w:ascii="Arial" w:hAnsi="Arial" w:cs="Arial"/>
          <w:sz w:val="24"/>
          <w:szCs w:val="24"/>
        </w:rPr>
        <w:t>),</w:t>
      </w:r>
    </w:p>
    <w:p w14:paraId="6E8733B6" w14:textId="18A544D1" w:rsidR="00980EFC" w:rsidRPr="009C28CD" w:rsidRDefault="00980EFC" w:rsidP="00570829">
      <w:pPr>
        <w:pStyle w:val="Akapitzlist"/>
        <w:numPr>
          <w:ilvl w:val="1"/>
          <w:numId w:val="1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obiektów topograficznych o szczegółowości zapewniającej tworzenie standardowych opracowań kartografi</w:t>
      </w:r>
      <w:r w:rsidR="00570829" w:rsidRPr="009C28CD">
        <w:rPr>
          <w:rFonts w:ascii="Arial" w:hAnsi="Arial" w:cs="Arial"/>
          <w:sz w:val="24"/>
          <w:szCs w:val="24"/>
        </w:rPr>
        <w:t>cznych w skalach 1:500 - 1:5000 (</w:t>
      </w:r>
      <w:r w:rsidR="009867E6">
        <w:rPr>
          <w:rFonts w:ascii="Arial" w:hAnsi="Arial" w:cs="Arial"/>
          <w:sz w:val="24"/>
          <w:szCs w:val="24"/>
        </w:rPr>
        <w:t>zwanej dalej „</w:t>
      </w:r>
      <w:r w:rsidR="00570829" w:rsidRPr="009C28CD">
        <w:rPr>
          <w:rFonts w:ascii="Arial" w:hAnsi="Arial" w:cs="Arial"/>
          <w:sz w:val="24"/>
          <w:szCs w:val="24"/>
        </w:rPr>
        <w:t>BDOT 500</w:t>
      </w:r>
      <w:r w:rsidR="009867E6">
        <w:rPr>
          <w:rFonts w:ascii="Arial" w:hAnsi="Arial" w:cs="Arial"/>
          <w:sz w:val="24"/>
          <w:szCs w:val="24"/>
        </w:rPr>
        <w:t>”</w:t>
      </w:r>
      <w:r w:rsidR="00570829" w:rsidRPr="009C28CD">
        <w:rPr>
          <w:rFonts w:ascii="Arial" w:hAnsi="Arial" w:cs="Arial"/>
          <w:sz w:val="24"/>
          <w:szCs w:val="24"/>
        </w:rPr>
        <w:t>),</w:t>
      </w:r>
    </w:p>
    <w:p w14:paraId="359AC9DD" w14:textId="71DE5991" w:rsidR="00F75CF2" w:rsidRPr="009C28CD" w:rsidRDefault="00154B4C" w:rsidP="006A714B">
      <w:pPr>
        <w:pStyle w:val="Default"/>
        <w:spacing w:after="120"/>
        <w:ind w:left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>odnoszących się do terenu gminy Czechowice-Dziedzice</w:t>
      </w:r>
      <w:r>
        <w:rPr>
          <w:rFonts w:ascii="Arial" w:hAnsi="Arial" w:cs="Arial"/>
          <w:color w:val="auto"/>
        </w:rPr>
        <w:t>,</w:t>
      </w:r>
      <w:r w:rsidRPr="009C28CD">
        <w:rPr>
          <w:rFonts w:ascii="Arial" w:hAnsi="Arial" w:cs="Arial"/>
          <w:color w:val="auto"/>
        </w:rPr>
        <w:t xml:space="preserve"> </w:t>
      </w:r>
      <w:r w:rsidR="00F171BC" w:rsidRPr="009C28CD">
        <w:rPr>
          <w:rFonts w:ascii="Arial" w:hAnsi="Arial" w:cs="Arial"/>
          <w:color w:val="auto"/>
        </w:rPr>
        <w:t>w</w:t>
      </w:r>
      <w:r w:rsidR="00F171BC">
        <w:rPr>
          <w:rFonts w:ascii="Arial" w:hAnsi="Arial" w:cs="Arial"/>
          <w:color w:val="auto"/>
        </w:rPr>
        <w:t xml:space="preserve">yszczególnionych </w:t>
      </w:r>
      <w:r w:rsidR="00F171BC">
        <w:rPr>
          <w:rFonts w:ascii="Arial" w:hAnsi="Arial" w:cs="Arial"/>
          <w:color w:val="auto"/>
        </w:rPr>
        <w:br/>
        <w:t>w</w:t>
      </w:r>
      <w:r w:rsidR="00F171BC" w:rsidRPr="009C28CD">
        <w:rPr>
          <w:rFonts w:ascii="Arial" w:hAnsi="Arial" w:cs="Arial"/>
          <w:color w:val="auto"/>
        </w:rPr>
        <w:t xml:space="preserve"> art. 7d ustawy z dnia 17 maja 1989 roku Prawo geodezyjne i kartograficzne</w:t>
      </w:r>
      <w:r w:rsidR="00F171BC">
        <w:rPr>
          <w:rFonts w:ascii="Arial" w:hAnsi="Arial" w:cs="Arial"/>
          <w:color w:val="auto"/>
        </w:rPr>
        <w:t>,</w:t>
      </w:r>
      <w:r w:rsidR="00F171BC" w:rsidRPr="009C28CD">
        <w:rPr>
          <w:rFonts w:ascii="Arial" w:hAnsi="Arial" w:cs="Arial"/>
          <w:color w:val="auto"/>
        </w:rPr>
        <w:t xml:space="preserve"> </w:t>
      </w:r>
      <w:r w:rsidR="00980EFC" w:rsidRPr="009C28CD">
        <w:rPr>
          <w:rFonts w:ascii="Arial" w:hAnsi="Arial" w:cs="Arial"/>
          <w:color w:val="auto"/>
        </w:rPr>
        <w:t>prowadzonych</w:t>
      </w:r>
      <w:r w:rsidR="000D6047" w:rsidRPr="009C28CD">
        <w:rPr>
          <w:rFonts w:ascii="Arial" w:hAnsi="Arial" w:cs="Arial"/>
          <w:color w:val="auto"/>
        </w:rPr>
        <w:t xml:space="preserve"> </w:t>
      </w:r>
      <w:r w:rsidR="00980EFC" w:rsidRPr="009C28CD">
        <w:rPr>
          <w:rFonts w:ascii="Arial" w:hAnsi="Arial" w:cs="Arial"/>
          <w:color w:val="auto"/>
        </w:rPr>
        <w:t>przez</w:t>
      </w:r>
      <w:r w:rsidR="000D6047" w:rsidRPr="009C28CD">
        <w:rPr>
          <w:rFonts w:ascii="Arial" w:hAnsi="Arial" w:cs="Arial"/>
          <w:color w:val="auto"/>
        </w:rPr>
        <w:t xml:space="preserve"> Burmistrza Czechowic-Dziedzic </w:t>
      </w:r>
      <w:r w:rsidR="00F75CF2" w:rsidRPr="009C28CD">
        <w:rPr>
          <w:rFonts w:ascii="Arial" w:hAnsi="Arial" w:cs="Arial"/>
          <w:color w:val="auto"/>
        </w:rPr>
        <w:t xml:space="preserve">na podstawie Porozumienia z dnia 22 października 2002 r. </w:t>
      </w:r>
      <w:r w:rsidR="00F75CF2" w:rsidRPr="00154B4C">
        <w:rPr>
          <w:rFonts w:ascii="Arial" w:hAnsi="Arial" w:cs="Arial"/>
          <w:i/>
          <w:color w:val="auto"/>
        </w:rPr>
        <w:t xml:space="preserve">w sprawie powierzenia Burmistrzowi Miasta Czechowice-Dziedzice prowadzenia spraw należących </w:t>
      </w:r>
      <w:r w:rsidR="00F171BC">
        <w:rPr>
          <w:rFonts w:ascii="Arial" w:hAnsi="Arial" w:cs="Arial"/>
          <w:i/>
          <w:color w:val="auto"/>
        </w:rPr>
        <w:br/>
      </w:r>
      <w:r w:rsidR="00F75CF2" w:rsidRPr="00154B4C">
        <w:rPr>
          <w:rFonts w:ascii="Arial" w:hAnsi="Arial" w:cs="Arial"/>
          <w:i/>
          <w:color w:val="auto"/>
        </w:rPr>
        <w:t>do zakresu zadań i kompetencji Starosty Bielskiego</w:t>
      </w:r>
      <w:r>
        <w:rPr>
          <w:rFonts w:ascii="Arial" w:hAnsi="Arial" w:cs="Arial"/>
          <w:i/>
          <w:color w:val="auto"/>
        </w:rPr>
        <w:t>,</w:t>
      </w:r>
      <w:r w:rsidR="00F75CF2" w:rsidRPr="00154B4C">
        <w:rPr>
          <w:rFonts w:ascii="Arial" w:hAnsi="Arial" w:cs="Arial"/>
          <w:i/>
          <w:color w:val="auto"/>
        </w:rPr>
        <w:t xml:space="preserve"> realizującego zadania Służby Geodezyjnej i Kartograficznej w Powiecie Bielskim</w:t>
      </w:r>
      <w:r w:rsidR="006A714B" w:rsidRPr="009C28CD">
        <w:rPr>
          <w:rFonts w:ascii="Arial" w:hAnsi="Arial" w:cs="Arial"/>
          <w:color w:val="auto"/>
        </w:rPr>
        <w:t>.</w:t>
      </w:r>
    </w:p>
    <w:p w14:paraId="53D7B498" w14:textId="717B8AB1" w:rsidR="000D6047" w:rsidRPr="009C28CD" w:rsidRDefault="00980EFC" w:rsidP="006A714B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dostępny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jest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pod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adresem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internetowym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="000D6047" w:rsidRPr="009C28CD">
        <w:rPr>
          <w:rFonts w:ascii="Arial" w:hAnsi="Arial" w:cs="Arial"/>
          <w:b/>
          <w:i/>
          <w:sz w:val="24"/>
          <w:szCs w:val="24"/>
        </w:rPr>
        <w:t>czechowice</w:t>
      </w:r>
      <w:r w:rsidRPr="009C28CD">
        <w:rPr>
          <w:rFonts w:ascii="Arial" w:hAnsi="Arial" w:cs="Arial"/>
          <w:b/>
          <w:i/>
          <w:sz w:val="24"/>
          <w:szCs w:val="24"/>
        </w:rPr>
        <w:t>.geoportal2.pl</w:t>
      </w:r>
      <w:r w:rsidRPr="009C28CD">
        <w:rPr>
          <w:rFonts w:ascii="Arial" w:hAnsi="Arial" w:cs="Arial"/>
          <w:sz w:val="24"/>
          <w:szCs w:val="24"/>
        </w:rPr>
        <w:t>.</w:t>
      </w:r>
    </w:p>
    <w:p w14:paraId="1537FF37" w14:textId="18D4EB47" w:rsidR="000D6047" w:rsidRPr="009C28CD" w:rsidRDefault="00980EFC" w:rsidP="007648E2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Część</w:t>
      </w:r>
      <w:r w:rsidR="000D6047" w:rsidRPr="009C28CD">
        <w:rPr>
          <w:rFonts w:ascii="Arial" w:hAnsi="Arial" w:cs="Arial"/>
          <w:b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sz w:val="24"/>
          <w:szCs w:val="24"/>
        </w:rPr>
        <w:t>publiczna</w:t>
      </w:r>
      <w:r w:rsidR="000D6047" w:rsidRPr="009C28C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8CD">
        <w:rPr>
          <w:rFonts w:ascii="Arial" w:hAnsi="Arial" w:cs="Arial"/>
          <w:b/>
          <w:sz w:val="24"/>
          <w:szCs w:val="24"/>
        </w:rPr>
        <w:t>Geoportalu</w:t>
      </w:r>
      <w:proofErr w:type="spellEnd"/>
      <w:r w:rsidR="000D6047" w:rsidRPr="009C28CD">
        <w:rPr>
          <w:rFonts w:ascii="Arial" w:hAnsi="Arial" w:cs="Arial"/>
          <w:sz w:val="24"/>
          <w:szCs w:val="24"/>
        </w:rPr>
        <w:t xml:space="preserve"> – </w:t>
      </w:r>
      <w:r w:rsidRPr="009C28CD">
        <w:rPr>
          <w:rFonts w:ascii="Arial" w:hAnsi="Arial" w:cs="Arial"/>
          <w:sz w:val="24"/>
          <w:szCs w:val="24"/>
        </w:rPr>
        <w:t>usługi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informacje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dostępne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bezpłatnie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dla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wszystkich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zainteresowanych,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zachowaniem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zasad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określonych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niniejszym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Regulaminie</w:t>
      </w:r>
      <w:r w:rsidR="00AB3409" w:rsidRPr="009C28CD">
        <w:rPr>
          <w:rFonts w:ascii="Arial" w:hAnsi="Arial" w:cs="Arial"/>
          <w:sz w:val="24"/>
          <w:szCs w:val="24"/>
        </w:rPr>
        <w:t>.</w:t>
      </w:r>
    </w:p>
    <w:p w14:paraId="2046AC36" w14:textId="0E9AD791" w:rsidR="00F329E9" w:rsidRPr="009C28CD" w:rsidRDefault="00980EFC" w:rsidP="007648E2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Część</w:t>
      </w:r>
      <w:r w:rsidR="000D6047" w:rsidRPr="009C28CD">
        <w:rPr>
          <w:rFonts w:ascii="Arial" w:hAnsi="Arial" w:cs="Arial"/>
          <w:b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sz w:val="24"/>
          <w:szCs w:val="24"/>
        </w:rPr>
        <w:t>niepubliczna</w:t>
      </w:r>
      <w:r w:rsidR="000D6047" w:rsidRPr="009C28C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8CD">
        <w:rPr>
          <w:rFonts w:ascii="Arial" w:hAnsi="Arial" w:cs="Arial"/>
          <w:b/>
          <w:sz w:val="24"/>
          <w:szCs w:val="24"/>
        </w:rPr>
        <w:t>Geoportalu</w:t>
      </w:r>
      <w:proofErr w:type="spellEnd"/>
      <w:r w:rsidR="000D6047" w:rsidRPr="009C28CD">
        <w:rPr>
          <w:rFonts w:ascii="Arial" w:hAnsi="Arial" w:cs="Arial"/>
          <w:sz w:val="24"/>
          <w:szCs w:val="24"/>
        </w:rPr>
        <w:t xml:space="preserve"> – u</w:t>
      </w:r>
      <w:r w:rsidRPr="009C28CD">
        <w:rPr>
          <w:rFonts w:ascii="Arial" w:hAnsi="Arial" w:cs="Arial"/>
          <w:sz w:val="24"/>
          <w:szCs w:val="24"/>
        </w:rPr>
        <w:t>sług</w:t>
      </w:r>
      <w:r w:rsidR="000D6047" w:rsidRPr="009C28CD">
        <w:rPr>
          <w:rFonts w:ascii="Arial" w:hAnsi="Arial" w:cs="Arial"/>
          <w:sz w:val="24"/>
          <w:szCs w:val="24"/>
        </w:rPr>
        <w:t xml:space="preserve">i </w:t>
      </w:r>
      <w:r w:rsidRPr="009C28CD">
        <w:rPr>
          <w:rFonts w:ascii="Arial" w:hAnsi="Arial" w:cs="Arial"/>
          <w:sz w:val="24"/>
          <w:szCs w:val="24"/>
        </w:rPr>
        <w:t>i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informacje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dostępne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bezpłatnie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lub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odpłatnie</w:t>
      </w:r>
      <w:r w:rsidR="00355FDB" w:rsidRPr="009C28CD">
        <w:rPr>
          <w:rFonts w:ascii="Arial" w:hAnsi="Arial" w:cs="Arial"/>
          <w:sz w:val="24"/>
          <w:szCs w:val="24"/>
        </w:rPr>
        <w:t xml:space="preserve"> Użytkownikom,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Użytkownikom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autoryzowanym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="003F23EF" w:rsidRPr="009C28CD">
        <w:rPr>
          <w:rFonts w:ascii="Arial" w:hAnsi="Arial" w:cs="Arial"/>
          <w:sz w:val="24"/>
          <w:szCs w:val="24"/>
        </w:rPr>
        <w:t>Podmiotom publicznym</w:t>
      </w:r>
      <w:r w:rsidRPr="009C28CD">
        <w:rPr>
          <w:rFonts w:ascii="Arial" w:hAnsi="Arial" w:cs="Arial"/>
          <w:sz w:val="24"/>
          <w:szCs w:val="24"/>
        </w:rPr>
        <w:t>,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zakresie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na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zasadach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wynikających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obowiązujących</w:t>
      </w:r>
      <w:r w:rsidR="000D604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przepisów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określonych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niniejszym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Regulaminie.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</w:p>
    <w:p w14:paraId="2193CD83" w14:textId="77777777" w:rsidR="00B804FE" w:rsidRPr="009C28CD" w:rsidRDefault="00B804FE" w:rsidP="00B804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Infrastruktura informacji przestrzennej Gminy Czechowice-Dziedzice, </w:t>
      </w:r>
      <w:r w:rsidRPr="009C28CD">
        <w:rPr>
          <w:rFonts w:ascii="Arial" w:hAnsi="Arial" w:cs="Arial"/>
          <w:sz w:val="24"/>
          <w:szCs w:val="24"/>
        </w:rPr>
        <w:t xml:space="preserve">zwana dalej infrastrukturą informacji przestrzennej - opisane metadanymi zbiory danych przestrzennych oraz dotyczące ich usługi, środki techniczne, procesy </w:t>
      </w:r>
      <w:r w:rsidRPr="009C28CD">
        <w:rPr>
          <w:rFonts w:ascii="Arial" w:hAnsi="Arial" w:cs="Arial"/>
          <w:sz w:val="24"/>
          <w:szCs w:val="24"/>
        </w:rPr>
        <w:br/>
        <w:t>i procedury. Obejmuje występujące w postaci elektronicznej zbiory danych przestrzennych prowadzonych przez Burmistrza Czechowic-Dziedzic odnoszące się do terytorium gminy Czechowice-Dziedzice lub z nim powiązane.</w:t>
      </w:r>
    </w:p>
    <w:p w14:paraId="345D8AFB" w14:textId="2F9E5D3B" w:rsidR="00B804FE" w:rsidRDefault="00B804FE" w:rsidP="00B804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Dane przestrzenne - </w:t>
      </w:r>
      <w:r w:rsidRPr="009C28CD">
        <w:rPr>
          <w:rFonts w:ascii="Arial" w:hAnsi="Arial" w:cs="Arial"/>
          <w:sz w:val="24"/>
          <w:szCs w:val="24"/>
        </w:rPr>
        <w:t xml:space="preserve">dane odnoszące się bezpośrednio lub pośrednio </w:t>
      </w:r>
      <w:r w:rsidRPr="009C28CD">
        <w:rPr>
          <w:rFonts w:ascii="Arial" w:hAnsi="Arial" w:cs="Arial"/>
          <w:sz w:val="24"/>
          <w:szCs w:val="24"/>
        </w:rPr>
        <w:br/>
        <w:t xml:space="preserve">do określonego położenia lub obszaru geograficznego, które stanowią państwowy zasób geodezyjny i kartograficzny (zwany dalej </w:t>
      </w:r>
      <w:r>
        <w:rPr>
          <w:rFonts w:ascii="Arial" w:hAnsi="Arial" w:cs="Arial"/>
          <w:sz w:val="24"/>
          <w:szCs w:val="24"/>
        </w:rPr>
        <w:t>„</w:t>
      </w:r>
      <w:proofErr w:type="spellStart"/>
      <w:r w:rsidRPr="009C28CD">
        <w:rPr>
          <w:rFonts w:ascii="Arial" w:hAnsi="Arial" w:cs="Arial"/>
          <w:sz w:val="24"/>
          <w:szCs w:val="24"/>
        </w:rPr>
        <w:t>PZGiK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9C28CD">
        <w:rPr>
          <w:rFonts w:ascii="Arial" w:hAnsi="Arial" w:cs="Arial"/>
          <w:sz w:val="24"/>
          <w:szCs w:val="24"/>
        </w:rPr>
        <w:t xml:space="preserve">) prowadzony przez Burmistrza Czechowic-Dziedzic poprzez Wydział Geodezji, Kartografii, </w:t>
      </w:r>
      <w:r w:rsidRPr="009C28CD">
        <w:rPr>
          <w:rFonts w:ascii="Arial" w:hAnsi="Arial" w:cs="Arial"/>
          <w:sz w:val="24"/>
          <w:szCs w:val="24"/>
        </w:rPr>
        <w:lastRenderedPageBreak/>
        <w:t>Katastru i Gospodarki Nieruchomościami Urzędu Miejskiego w Czechowicach-Dziedzicach.</w:t>
      </w:r>
    </w:p>
    <w:p w14:paraId="38AF49C9" w14:textId="77777777" w:rsidR="0015009C" w:rsidRDefault="0015009C" w:rsidP="001500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Usługi danych przestrzennych - </w:t>
      </w:r>
      <w:r w:rsidRPr="009C28CD">
        <w:rPr>
          <w:rFonts w:ascii="Arial" w:hAnsi="Arial" w:cs="Arial"/>
          <w:sz w:val="24"/>
          <w:szCs w:val="24"/>
        </w:rPr>
        <w:t>usługi będące operacjami, które mogą być wykonywane przy użyciu oprogramowania komputerowego na danych zawartych w zbiorach danych przestrzennych lub na powiązanych z nimi metadanych.</w:t>
      </w:r>
    </w:p>
    <w:p w14:paraId="64866751" w14:textId="03A99AAD" w:rsidR="00E86C77" w:rsidRPr="00E86C77" w:rsidRDefault="00E86C77" w:rsidP="00B804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Zbiór danych przestrzennych - </w:t>
      </w:r>
      <w:r>
        <w:rPr>
          <w:rFonts w:ascii="Arial" w:hAnsi="Arial" w:cs="Arial"/>
          <w:sz w:val="24"/>
          <w:szCs w:val="24"/>
        </w:rPr>
        <w:t>rozpoznawalny, ze względu na wspólne cechy, zestaw danych przestrzennych.</w:t>
      </w:r>
    </w:p>
    <w:p w14:paraId="75D38B3F" w14:textId="5D6D666E" w:rsidR="001C1973" w:rsidRPr="001C1973" w:rsidRDefault="001C1973" w:rsidP="001C19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Metadane</w:t>
      </w:r>
      <w:r w:rsidR="00B804FE">
        <w:rPr>
          <w:rFonts w:ascii="Arial" w:hAnsi="Arial" w:cs="Arial"/>
          <w:b/>
          <w:bCs/>
          <w:sz w:val="24"/>
          <w:szCs w:val="24"/>
        </w:rPr>
        <w:t xml:space="preserve"> </w:t>
      </w:r>
      <w:r w:rsidR="00B804FE" w:rsidRPr="009C28CD">
        <w:rPr>
          <w:rFonts w:ascii="Arial" w:hAnsi="Arial" w:cs="Arial"/>
          <w:b/>
          <w:bCs/>
          <w:sz w:val="24"/>
          <w:szCs w:val="24"/>
        </w:rPr>
        <w:t>infrastruktury informacji przestrzennej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informacje, które opisują zbiory danych przestrzennych oraz usługi danych przestrzennych, umożliwiające odnalezienie, inwentaryzację i używanie tych danych i usług.</w:t>
      </w:r>
    </w:p>
    <w:p w14:paraId="70D188A2" w14:textId="77777777" w:rsidR="00F329E9" w:rsidRPr="009C28CD" w:rsidRDefault="00F329E9" w:rsidP="007648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Właściciel </w:t>
      </w:r>
      <w:proofErr w:type="spellStart"/>
      <w:r w:rsidRPr="009C28CD">
        <w:rPr>
          <w:rFonts w:ascii="Arial" w:hAnsi="Arial" w:cs="Arial"/>
          <w:b/>
          <w:bCs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b/>
          <w:bCs/>
          <w:sz w:val="24"/>
          <w:szCs w:val="24"/>
        </w:rPr>
        <w:t xml:space="preserve"> - </w:t>
      </w:r>
      <w:r w:rsidR="00F75FA4" w:rsidRPr="009C28CD">
        <w:rPr>
          <w:rFonts w:ascii="Arial" w:hAnsi="Arial" w:cs="Arial"/>
          <w:sz w:val="24"/>
          <w:szCs w:val="24"/>
        </w:rPr>
        <w:t>Burmistrz Czechowic-Dziedzic</w:t>
      </w:r>
      <w:r w:rsidRPr="009C28CD">
        <w:rPr>
          <w:rFonts w:ascii="Arial" w:hAnsi="Arial" w:cs="Arial"/>
          <w:sz w:val="24"/>
          <w:szCs w:val="24"/>
        </w:rPr>
        <w:t xml:space="preserve">, który tworzy i utrzymuje </w:t>
      </w: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317396A1" w14:textId="77777777" w:rsidR="00F329E9" w:rsidRPr="009C28CD" w:rsidRDefault="00F329E9" w:rsidP="007648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Administrator </w:t>
      </w:r>
      <w:proofErr w:type="spellStart"/>
      <w:r w:rsidRPr="009C28CD">
        <w:rPr>
          <w:rFonts w:ascii="Arial" w:hAnsi="Arial" w:cs="Arial"/>
          <w:b/>
          <w:bCs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9C28CD">
        <w:rPr>
          <w:rFonts w:ascii="Arial" w:hAnsi="Arial" w:cs="Arial"/>
          <w:sz w:val="24"/>
          <w:szCs w:val="24"/>
        </w:rPr>
        <w:t xml:space="preserve">osoba upoważniona przez </w:t>
      </w:r>
      <w:r w:rsidR="00F75FA4" w:rsidRPr="009C28CD">
        <w:rPr>
          <w:rFonts w:ascii="Arial" w:hAnsi="Arial" w:cs="Arial"/>
          <w:sz w:val="24"/>
          <w:szCs w:val="24"/>
        </w:rPr>
        <w:t xml:space="preserve">Burmistrza Czechowic-Dziedzic </w:t>
      </w:r>
      <w:r w:rsidRPr="009C28CD">
        <w:rPr>
          <w:rFonts w:ascii="Arial" w:hAnsi="Arial" w:cs="Arial"/>
          <w:sz w:val="24"/>
          <w:szCs w:val="24"/>
        </w:rPr>
        <w:t>do zarządzania</w:t>
      </w:r>
      <w:r w:rsidR="00F75FA4" w:rsidRPr="009C28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8CD">
        <w:rPr>
          <w:rFonts w:ascii="Arial" w:hAnsi="Arial" w:cs="Arial"/>
          <w:sz w:val="24"/>
          <w:szCs w:val="24"/>
        </w:rPr>
        <w:t>Geoportalem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3A6667FE" w14:textId="77777777" w:rsidR="00F329E9" w:rsidRPr="009C28CD" w:rsidRDefault="00F329E9" w:rsidP="007648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Użytkownik - </w:t>
      </w:r>
      <w:r w:rsidRPr="009C28CD">
        <w:rPr>
          <w:rFonts w:ascii="Arial" w:hAnsi="Arial" w:cs="Arial"/>
          <w:sz w:val="24"/>
          <w:szCs w:val="24"/>
        </w:rPr>
        <w:t>osoba fizyczna, osoba prawna albo jednostka organizacyjna nie posiadająca</w:t>
      </w:r>
      <w:r w:rsidR="00F75FA4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osobowości prawnej korzystająca z części publicznej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lub zamawiająca materiały</w:t>
      </w:r>
      <w:r w:rsidR="00F75FA4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zasobu geodezyjnego i kartograficznego za pomocą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59D4DEA9" w14:textId="323BE8C1" w:rsidR="00F329E9" w:rsidRPr="009C28CD" w:rsidRDefault="00F329E9" w:rsidP="007D67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Użytkownik autoryzowany - </w:t>
      </w:r>
      <w:r w:rsidRPr="009C28CD">
        <w:rPr>
          <w:rFonts w:ascii="Arial" w:hAnsi="Arial" w:cs="Arial"/>
          <w:sz w:val="24"/>
          <w:szCs w:val="24"/>
        </w:rPr>
        <w:t>osoba fizyczna, osoba prawna albo jednostka organizacyjna</w:t>
      </w:r>
      <w:r w:rsidR="00F75FA4" w:rsidRPr="009C28CD">
        <w:rPr>
          <w:rFonts w:ascii="Arial" w:hAnsi="Arial" w:cs="Arial"/>
          <w:sz w:val="24"/>
          <w:szCs w:val="24"/>
        </w:rPr>
        <w:t xml:space="preserve"> n</w:t>
      </w:r>
      <w:r w:rsidRPr="009C28CD">
        <w:rPr>
          <w:rFonts w:ascii="Arial" w:hAnsi="Arial" w:cs="Arial"/>
          <w:sz w:val="24"/>
          <w:szCs w:val="24"/>
        </w:rPr>
        <w:t xml:space="preserve">ie posiadająca osobowości prawnej, posiadająca indywidualne konto na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, utworzone</w:t>
      </w:r>
      <w:r w:rsidR="00F75FA4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 procesie rejestracji przez administratora</w:t>
      </w:r>
      <w:r w:rsidR="00C00BA0" w:rsidRPr="009C28CD">
        <w:rPr>
          <w:rFonts w:ascii="Arial" w:hAnsi="Arial" w:cs="Arial"/>
          <w:sz w:val="24"/>
          <w:szCs w:val="24"/>
        </w:rPr>
        <w:t xml:space="preserve"> lub uwierzytelnione przez EPUAP</w:t>
      </w:r>
      <w:r w:rsidR="007D67E7" w:rsidRPr="009C28CD">
        <w:rPr>
          <w:rFonts w:ascii="Arial" w:hAnsi="Arial" w:cs="Arial"/>
          <w:sz w:val="24"/>
          <w:szCs w:val="24"/>
        </w:rPr>
        <w:t>.</w:t>
      </w:r>
    </w:p>
    <w:p w14:paraId="0ED87143" w14:textId="0C6E17E6" w:rsidR="001113E6" w:rsidRPr="009C28CD" w:rsidRDefault="001113E6" w:rsidP="007648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Podmiot publiczny –</w:t>
      </w:r>
      <w:r w:rsidRPr="009C28CD">
        <w:rPr>
          <w:rFonts w:ascii="Arial" w:hAnsi="Arial" w:cs="Arial"/>
          <w:sz w:val="24"/>
          <w:szCs w:val="24"/>
        </w:rPr>
        <w:t xml:space="preserve"> podmiot publiczny albo podmiot niebędący podmiotem publicznym, realizujący zadania publiczne na podstawie odrębnych przepisów albo na skutek powierzenia lub zlecenia przez podmiot publiczny ich realizacji.</w:t>
      </w:r>
    </w:p>
    <w:p w14:paraId="77EEF0D5" w14:textId="77777777" w:rsidR="007648E2" w:rsidRPr="009C28CD" w:rsidRDefault="007648E2" w:rsidP="007D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9A112B" w14:textId="77777777" w:rsidR="00F329E9" w:rsidRPr="009C28CD" w:rsidRDefault="00F329E9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§</w:t>
      </w:r>
      <w:r w:rsidR="00C9114B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bCs/>
          <w:sz w:val="24"/>
          <w:szCs w:val="24"/>
        </w:rPr>
        <w:t>2</w:t>
      </w:r>
    </w:p>
    <w:p w14:paraId="459166C7" w14:textId="77777777" w:rsidR="00F329E9" w:rsidRPr="009C28CD" w:rsidRDefault="00F329E9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Informacje ogólne</w:t>
      </w:r>
    </w:p>
    <w:p w14:paraId="7620B70F" w14:textId="77777777" w:rsidR="00C9114B" w:rsidRPr="009C28CD" w:rsidRDefault="00C9114B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1BA153" w14:textId="77777777" w:rsidR="00F329E9" w:rsidRPr="009C28CD" w:rsidRDefault="00F329E9" w:rsidP="00764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Niniejszy Regulamin określa zasady, zakres i warunki korzystania z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</w:p>
    <w:p w14:paraId="1F08D621" w14:textId="238311E8" w:rsidR="00F329E9" w:rsidRPr="009C28CD" w:rsidRDefault="00F329E9" w:rsidP="007648E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przez Użytkowników, Użytkowników autoryzowanych oraz </w:t>
      </w:r>
      <w:r w:rsidR="001113E6" w:rsidRPr="009C28CD">
        <w:rPr>
          <w:rFonts w:ascii="Arial" w:hAnsi="Arial" w:cs="Arial"/>
          <w:sz w:val="24"/>
          <w:szCs w:val="24"/>
        </w:rPr>
        <w:t>Podmioty publiczne</w:t>
      </w:r>
      <w:r w:rsidRPr="009C28CD">
        <w:rPr>
          <w:rFonts w:ascii="Arial" w:hAnsi="Arial" w:cs="Arial"/>
          <w:sz w:val="24"/>
          <w:szCs w:val="24"/>
        </w:rPr>
        <w:t>.</w:t>
      </w:r>
    </w:p>
    <w:p w14:paraId="310B75D3" w14:textId="7AA14496" w:rsidR="00F329E9" w:rsidRPr="009C28CD" w:rsidRDefault="00F329E9" w:rsidP="00764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Użytkownik, Użytkownik autoryzowany oraz </w:t>
      </w:r>
      <w:r w:rsidR="001113E6" w:rsidRPr="009C28CD">
        <w:rPr>
          <w:rFonts w:ascii="Arial" w:hAnsi="Arial" w:cs="Arial"/>
          <w:sz w:val="24"/>
          <w:szCs w:val="24"/>
        </w:rPr>
        <w:t>Podmiot publiczny</w:t>
      </w:r>
      <w:r w:rsidRPr="009C28CD">
        <w:rPr>
          <w:rFonts w:ascii="Arial" w:hAnsi="Arial" w:cs="Arial"/>
          <w:sz w:val="24"/>
          <w:szCs w:val="24"/>
        </w:rPr>
        <w:t xml:space="preserve"> jest </w:t>
      </w:r>
      <w:r w:rsidR="007648E2" w:rsidRPr="009C28CD">
        <w:rPr>
          <w:rFonts w:ascii="Arial" w:hAnsi="Arial" w:cs="Arial"/>
          <w:sz w:val="24"/>
          <w:szCs w:val="24"/>
        </w:rPr>
        <w:t>z</w:t>
      </w:r>
      <w:r w:rsidRPr="009C28CD">
        <w:rPr>
          <w:rFonts w:ascii="Arial" w:hAnsi="Arial" w:cs="Arial"/>
          <w:sz w:val="24"/>
          <w:szCs w:val="24"/>
        </w:rPr>
        <w:t>obowiązany</w:t>
      </w:r>
      <w:r w:rsidR="007648E2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do zapoznania się z treścią Regulaminu przed rozpoczęciem korzystania </w:t>
      </w:r>
      <w:r w:rsidR="001113E6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  <w:r w:rsidR="007648E2" w:rsidRPr="009C28CD">
        <w:rPr>
          <w:rFonts w:ascii="Arial" w:hAnsi="Arial" w:cs="Arial"/>
          <w:sz w:val="24"/>
          <w:szCs w:val="24"/>
        </w:rPr>
        <w:t xml:space="preserve"> </w:t>
      </w:r>
    </w:p>
    <w:p w14:paraId="1FB3DE38" w14:textId="516E2D36" w:rsidR="00F329E9" w:rsidRPr="009C28CD" w:rsidRDefault="00F329E9" w:rsidP="00764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Użytkownik, Użytkownik autoryzowany oraz </w:t>
      </w:r>
      <w:r w:rsidR="001113E6" w:rsidRPr="009C28CD">
        <w:rPr>
          <w:rFonts w:ascii="Arial" w:hAnsi="Arial" w:cs="Arial"/>
          <w:sz w:val="24"/>
          <w:szCs w:val="24"/>
        </w:rPr>
        <w:t>Podmiot publiczny</w:t>
      </w:r>
      <w:r w:rsidRPr="009C28CD">
        <w:rPr>
          <w:rFonts w:ascii="Arial" w:hAnsi="Arial" w:cs="Arial"/>
          <w:sz w:val="24"/>
          <w:szCs w:val="24"/>
        </w:rPr>
        <w:t xml:space="preserve"> zobowiązuje się do</w:t>
      </w:r>
      <w:r w:rsidR="007648E2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korzystania z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w sposób zgodny z obowiązującym prawem, normami społecznymi i</w:t>
      </w:r>
      <w:r w:rsidR="007648E2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obyczajowymi oraz postanowieniami niniejszego Regulaminu.</w:t>
      </w:r>
    </w:p>
    <w:p w14:paraId="5260D785" w14:textId="3EFCD996" w:rsidR="00F329E9" w:rsidRPr="009C28CD" w:rsidRDefault="00F329E9" w:rsidP="00764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Wszelka aktywność Użytkownika, Użytkownika autoryzowanego oraz </w:t>
      </w:r>
      <w:r w:rsidR="001113E6" w:rsidRPr="009C28CD">
        <w:rPr>
          <w:rFonts w:ascii="Arial" w:hAnsi="Arial" w:cs="Arial"/>
          <w:sz w:val="24"/>
          <w:szCs w:val="24"/>
        </w:rPr>
        <w:t>Podmiotu publicznego</w:t>
      </w:r>
      <w:r w:rsidRPr="009C28CD">
        <w:rPr>
          <w:rFonts w:ascii="Arial" w:hAnsi="Arial" w:cs="Arial"/>
          <w:sz w:val="24"/>
          <w:szCs w:val="24"/>
        </w:rPr>
        <w:t xml:space="preserve"> jest</w:t>
      </w:r>
      <w:r w:rsidR="007648E2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rejestrowana</w:t>
      </w:r>
      <w:r w:rsidR="000A0F29" w:rsidRPr="009C28CD">
        <w:rPr>
          <w:rFonts w:ascii="Arial" w:hAnsi="Arial" w:cs="Arial"/>
          <w:sz w:val="24"/>
          <w:szCs w:val="24"/>
        </w:rPr>
        <w:t xml:space="preserve"> przez serwis </w:t>
      </w:r>
      <w:proofErr w:type="spellStart"/>
      <w:r w:rsidR="000A0F29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0A0F29" w:rsidRPr="009C28CD">
        <w:rPr>
          <w:rFonts w:ascii="Arial" w:hAnsi="Arial" w:cs="Arial"/>
          <w:sz w:val="24"/>
          <w:szCs w:val="24"/>
        </w:rPr>
        <w:t>.</w:t>
      </w:r>
    </w:p>
    <w:p w14:paraId="6838E69A" w14:textId="39142671" w:rsidR="00F329E9" w:rsidRPr="009C28CD" w:rsidRDefault="00F329E9" w:rsidP="00764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Dostęp do zbiorów i usług danych przestrzennych określają następujące </w:t>
      </w:r>
      <w:r w:rsidR="00E71D4C">
        <w:rPr>
          <w:rFonts w:ascii="Arial" w:hAnsi="Arial" w:cs="Arial"/>
          <w:sz w:val="24"/>
          <w:szCs w:val="24"/>
        </w:rPr>
        <w:t>akty prawne</w:t>
      </w:r>
      <w:r w:rsidRPr="009C28CD">
        <w:rPr>
          <w:rFonts w:ascii="Arial" w:hAnsi="Arial" w:cs="Arial"/>
          <w:sz w:val="24"/>
          <w:szCs w:val="24"/>
        </w:rPr>
        <w:t>:</w:t>
      </w:r>
    </w:p>
    <w:p w14:paraId="69F38140" w14:textId="2047C8D4" w:rsidR="00F329E9" w:rsidRPr="009C28CD" w:rsidRDefault="000318F7" w:rsidP="006B24D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ustaw</w:t>
      </w:r>
      <w:r w:rsidR="00B856FD" w:rsidRPr="009C28CD">
        <w:rPr>
          <w:rFonts w:ascii="Arial" w:hAnsi="Arial" w:cs="Arial"/>
          <w:sz w:val="24"/>
          <w:szCs w:val="24"/>
        </w:rPr>
        <w:t>a</w:t>
      </w:r>
      <w:r w:rsidRPr="009C28CD">
        <w:rPr>
          <w:rFonts w:ascii="Arial" w:hAnsi="Arial" w:cs="Arial"/>
          <w:sz w:val="24"/>
          <w:szCs w:val="24"/>
        </w:rPr>
        <w:t xml:space="preserve"> z dnia 17 maja 1989 </w:t>
      </w:r>
      <w:r w:rsidR="00F329E9" w:rsidRPr="009C28CD">
        <w:rPr>
          <w:rFonts w:ascii="Arial" w:hAnsi="Arial" w:cs="Arial"/>
          <w:sz w:val="24"/>
          <w:szCs w:val="24"/>
        </w:rPr>
        <w:t>r</w:t>
      </w:r>
      <w:r w:rsidR="00C9114B" w:rsidRPr="009C28CD">
        <w:rPr>
          <w:rFonts w:ascii="Arial" w:hAnsi="Arial" w:cs="Arial"/>
          <w:sz w:val="24"/>
          <w:szCs w:val="24"/>
        </w:rPr>
        <w:t>.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i/>
          <w:sz w:val="24"/>
          <w:szCs w:val="24"/>
        </w:rPr>
        <w:t>Prawo geodezyjne i</w:t>
      </w:r>
      <w:r w:rsidR="006B24DA" w:rsidRPr="009C28CD">
        <w:rPr>
          <w:rFonts w:ascii="Arial" w:hAnsi="Arial" w:cs="Arial"/>
          <w:i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i/>
          <w:sz w:val="24"/>
          <w:szCs w:val="24"/>
        </w:rPr>
        <w:t>kartograficzne</w:t>
      </w:r>
      <w:r w:rsidR="00F329E9" w:rsidRPr="009C28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72972" w:rsidRPr="009C28CD">
        <w:rPr>
          <w:rFonts w:ascii="Arial" w:hAnsi="Arial" w:cs="Arial"/>
          <w:sz w:val="24"/>
          <w:szCs w:val="24"/>
        </w:rPr>
        <w:t>t.j</w:t>
      </w:r>
      <w:proofErr w:type="spellEnd"/>
      <w:r w:rsidR="00572972" w:rsidRPr="009C28CD">
        <w:rPr>
          <w:rFonts w:ascii="Arial" w:hAnsi="Arial" w:cs="Arial"/>
          <w:sz w:val="24"/>
          <w:szCs w:val="24"/>
        </w:rPr>
        <w:t>. Dz. U. z 2020 r. poz. 2052</w:t>
      </w:r>
      <w:r w:rsidR="006B24DA" w:rsidRPr="009C28CD">
        <w:rPr>
          <w:rFonts w:ascii="Arial" w:hAnsi="Arial" w:cs="Arial"/>
          <w:sz w:val="24"/>
          <w:szCs w:val="24"/>
        </w:rPr>
        <w:t>),</w:t>
      </w:r>
    </w:p>
    <w:p w14:paraId="3DB27640" w14:textId="2A750623" w:rsidR="00F329E9" w:rsidRPr="009C28CD" w:rsidRDefault="00F329E9" w:rsidP="006B24D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ustaw</w:t>
      </w:r>
      <w:r w:rsidR="00652B81" w:rsidRPr="009C28CD">
        <w:rPr>
          <w:rFonts w:ascii="Arial" w:hAnsi="Arial" w:cs="Arial"/>
          <w:sz w:val="24"/>
          <w:szCs w:val="24"/>
        </w:rPr>
        <w:t>a</w:t>
      </w:r>
      <w:r w:rsidRPr="009C28CD">
        <w:rPr>
          <w:rFonts w:ascii="Arial" w:hAnsi="Arial" w:cs="Arial"/>
          <w:sz w:val="24"/>
          <w:szCs w:val="24"/>
        </w:rPr>
        <w:t xml:space="preserve"> z dnia </w:t>
      </w:r>
      <w:r w:rsidRPr="009C28CD">
        <w:rPr>
          <w:rFonts w:ascii="Arial" w:hAnsi="Arial" w:cs="Arial"/>
          <w:iCs/>
          <w:sz w:val="24"/>
          <w:szCs w:val="24"/>
        </w:rPr>
        <w:t>4</w:t>
      </w:r>
      <w:r w:rsidRPr="009C28CD">
        <w:rPr>
          <w:rFonts w:ascii="Arial" w:hAnsi="Arial" w:cs="Arial"/>
          <w:i/>
          <w:iCs/>
          <w:sz w:val="24"/>
          <w:szCs w:val="24"/>
        </w:rPr>
        <w:t xml:space="preserve"> </w:t>
      </w:r>
      <w:r w:rsidR="00320E0E" w:rsidRPr="009C28CD">
        <w:rPr>
          <w:rFonts w:ascii="Arial" w:hAnsi="Arial" w:cs="Arial"/>
          <w:sz w:val="24"/>
          <w:szCs w:val="24"/>
        </w:rPr>
        <w:t>marca 2010</w:t>
      </w:r>
      <w:r w:rsidR="00C9114B" w:rsidRPr="009C28CD">
        <w:rPr>
          <w:rFonts w:ascii="Arial" w:hAnsi="Arial" w:cs="Arial"/>
          <w:sz w:val="24"/>
          <w:szCs w:val="24"/>
        </w:rPr>
        <w:t> </w:t>
      </w:r>
      <w:r w:rsidRPr="009C28CD">
        <w:rPr>
          <w:rFonts w:ascii="Arial" w:hAnsi="Arial" w:cs="Arial"/>
          <w:sz w:val="24"/>
          <w:szCs w:val="24"/>
        </w:rPr>
        <w:t>r</w:t>
      </w:r>
      <w:r w:rsidR="00C9114B" w:rsidRPr="009C28CD">
        <w:rPr>
          <w:rFonts w:ascii="Arial" w:hAnsi="Arial" w:cs="Arial"/>
          <w:sz w:val="24"/>
          <w:szCs w:val="24"/>
        </w:rPr>
        <w:t>.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>o</w:t>
      </w:r>
      <w:r w:rsidR="006B24DA" w:rsidRPr="009C28CD">
        <w:rPr>
          <w:rFonts w:ascii="Arial" w:hAnsi="Arial" w:cs="Arial"/>
          <w:i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>infrastrukturze informacji przestrzennej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5431A1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(</w:t>
      </w:r>
      <w:proofErr w:type="spellStart"/>
      <w:r w:rsidRPr="009C28CD">
        <w:rPr>
          <w:rFonts w:ascii="Arial" w:hAnsi="Arial" w:cs="Arial"/>
          <w:sz w:val="24"/>
          <w:szCs w:val="24"/>
        </w:rPr>
        <w:t>t</w:t>
      </w:r>
      <w:r w:rsidR="006B24DA" w:rsidRPr="009C28CD">
        <w:rPr>
          <w:rFonts w:ascii="Arial" w:hAnsi="Arial" w:cs="Arial"/>
          <w:sz w:val="24"/>
          <w:szCs w:val="24"/>
        </w:rPr>
        <w:t>.j</w:t>
      </w:r>
      <w:proofErr w:type="spellEnd"/>
      <w:r w:rsidR="006B24DA" w:rsidRPr="009C28CD">
        <w:rPr>
          <w:rFonts w:ascii="Arial" w:hAnsi="Arial" w:cs="Arial"/>
          <w:sz w:val="24"/>
          <w:szCs w:val="24"/>
        </w:rPr>
        <w:t xml:space="preserve">. Dz. U. z </w:t>
      </w:r>
      <w:r w:rsidR="00320E0E" w:rsidRPr="009C28CD">
        <w:rPr>
          <w:rFonts w:ascii="Arial" w:hAnsi="Arial" w:cs="Arial"/>
          <w:sz w:val="24"/>
          <w:szCs w:val="24"/>
        </w:rPr>
        <w:t>2020</w:t>
      </w:r>
      <w:r w:rsidR="00AC7135" w:rsidRPr="009C28CD">
        <w:rPr>
          <w:rFonts w:ascii="Arial" w:hAnsi="Arial" w:cs="Arial"/>
          <w:sz w:val="24"/>
          <w:szCs w:val="24"/>
        </w:rPr>
        <w:t xml:space="preserve"> </w:t>
      </w:r>
      <w:r w:rsidR="006B24DA" w:rsidRPr="009C28CD">
        <w:rPr>
          <w:rFonts w:ascii="Arial" w:hAnsi="Arial" w:cs="Arial"/>
          <w:sz w:val="24"/>
          <w:szCs w:val="24"/>
        </w:rPr>
        <w:t xml:space="preserve">r. poz. </w:t>
      </w:r>
      <w:r w:rsidR="00320E0E" w:rsidRPr="009C28CD">
        <w:rPr>
          <w:rFonts w:ascii="Arial" w:hAnsi="Arial" w:cs="Arial"/>
          <w:sz w:val="24"/>
          <w:szCs w:val="24"/>
        </w:rPr>
        <w:t>177 z późn. zm.</w:t>
      </w:r>
      <w:r w:rsidR="006B24DA" w:rsidRPr="009C28CD">
        <w:rPr>
          <w:rFonts w:ascii="Arial" w:hAnsi="Arial" w:cs="Arial"/>
          <w:sz w:val="24"/>
          <w:szCs w:val="24"/>
        </w:rPr>
        <w:t>),</w:t>
      </w:r>
    </w:p>
    <w:p w14:paraId="02A8EF27" w14:textId="77777777" w:rsidR="00572972" w:rsidRPr="009C28CD" w:rsidRDefault="00C9114B" w:rsidP="0057297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ustaw</w:t>
      </w:r>
      <w:r w:rsidR="00652B81" w:rsidRPr="009C28CD">
        <w:rPr>
          <w:rFonts w:ascii="Arial" w:hAnsi="Arial" w:cs="Arial"/>
          <w:sz w:val="24"/>
          <w:szCs w:val="24"/>
        </w:rPr>
        <w:t>a</w:t>
      </w:r>
      <w:r w:rsidRPr="009C28CD">
        <w:rPr>
          <w:rFonts w:ascii="Arial" w:hAnsi="Arial" w:cs="Arial"/>
          <w:sz w:val="24"/>
          <w:szCs w:val="24"/>
        </w:rPr>
        <w:t xml:space="preserve"> z dnia 17 lutego</w:t>
      </w:r>
      <w:r w:rsidR="00F329E9" w:rsidRPr="009C28CD">
        <w:rPr>
          <w:rFonts w:ascii="Arial" w:hAnsi="Arial" w:cs="Arial"/>
          <w:sz w:val="24"/>
          <w:szCs w:val="24"/>
        </w:rPr>
        <w:t xml:space="preserve"> 2005 r</w:t>
      </w:r>
      <w:r w:rsidRPr="009C28CD">
        <w:rPr>
          <w:rFonts w:ascii="Arial" w:hAnsi="Arial" w:cs="Arial"/>
          <w:sz w:val="24"/>
          <w:szCs w:val="24"/>
        </w:rPr>
        <w:t>.</w:t>
      </w:r>
      <w:r w:rsidR="00F329E9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i/>
          <w:sz w:val="24"/>
          <w:szCs w:val="24"/>
        </w:rPr>
        <w:t>o informatyzacji działalności podmiotów</w:t>
      </w:r>
      <w:r w:rsidR="006B24DA" w:rsidRPr="009C28CD">
        <w:rPr>
          <w:rFonts w:ascii="Arial" w:hAnsi="Arial" w:cs="Arial"/>
          <w:i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i/>
          <w:sz w:val="24"/>
          <w:szCs w:val="24"/>
        </w:rPr>
        <w:t>realizujących zadania publiczne</w:t>
      </w:r>
      <w:r w:rsidR="00F329E9" w:rsidRPr="009C28C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329E9" w:rsidRPr="009C28CD">
        <w:rPr>
          <w:rFonts w:ascii="Arial" w:hAnsi="Arial" w:cs="Arial"/>
          <w:sz w:val="24"/>
          <w:szCs w:val="24"/>
        </w:rPr>
        <w:t>t.j</w:t>
      </w:r>
      <w:proofErr w:type="spellEnd"/>
      <w:r w:rsidR="00F329E9" w:rsidRPr="009C28CD">
        <w:rPr>
          <w:rFonts w:ascii="Arial" w:hAnsi="Arial" w:cs="Arial"/>
          <w:sz w:val="24"/>
          <w:szCs w:val="24"/>
        </w:rPr>
        <w:t>. Dz. U. z 20</w:t>
      </w:r>
      <w:r w:rsidRPr="009C28CD">
        <w:rPr>
          <w:rFonts w:ascii="Arial" w:hAnsi="Arial" w:cs="Arial"/>
          <w:sz w:val="24"/>
          <w:szCs w:val="24"/>
        </w:rPr>
        <w:t>20</w:t>
      </w:r>
      <w:r w:rsidR="00F329E9" w:rsidRPr="009C28CD">
        <w:rPr>
          <w:rFonts w:ascii="Arial" w:hAnsi="Arial" w:cs="Arial"/>
          <w:sz w:val="24"/>
          <w:szCs w:val="24"/>
        </w:rPr>
        <w:t xml:space="preserve"> r. poz. </w:t>
      </w:r>
      <w:r w:rsidRPr="009C28CD">
        <w:rPr>
          <w:rFonts w:ascii="Arial" w:hAnsi="Arial" w:cs="Arial"/>
          <w:sz w:val="24"/>
          <w:szCs w:val="24"/>
        </w:rPr>
        <w:t xml:space="preserve">346 </w:t>
      </w:r>
      <w:r w:rsidR="00D361B1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z późn. zm.</w:t>
      </w:r>
      <w:r w:rsidR="00572972" w:rsidRPr="009C28CD">
        <w:rPr>
          <w:rFonts w:ascii="Arial" w:hAnsi="Arial" w:cs="Arial"/>
          <w:sz w:val="24"/>
          <w:szCs w:val="24"/>
        </w:rPr>
        <w:t>),</w:t>
      </w:r>
    </w:p>
    <w:p w14:paraId="7E018D99" w14:textId="041A6108" w:rsidR="00572972" w:rsidRDefault="00572972" w:rsidP="0057297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lastRenderedPageBreak/>
        <w:t xml:space="preserve">Rozporządzenie Ministra Rozwoju z dnia 28 lipca 2020 r. </w:t>
      </w:r>
      <w:r w:rsidRPr="009C28CD">
        <w:rPr>
          <w:rFonts w:ascii="Arial" w:hAnsi="Arial" w:cs="Arial"/>
          <w:i/>
          <w:sz w:val="24"/>
          <w:szCs w:val="24"/>
        </w:rPr>
        <w:t>w sprawie wzorów wniosków o udostępnienie materiałów państwowego zasobu geodezyjnego i kartograficznego, licencji i Dokumentu Obliczenia Opłaty, a także sposobu wydawania licencji</w:t>
      </w:r>
      <w:r w:rsidR="00DF1413">
        <w:rPr>
          <w:rFonts w:ascii="Arial" w:hAnsi="Arial" w:cs="Arial"/>
          <w:sz w:val="24"/>
          <w:szCs w:val="24"/>
        </w:rPr>
        <w:t xml:space="preserve"> (Dz. U.</w:t>
      </w:r>
      <w:r w:rsidR="00C31735">
        <w:rPr>
          <w:rFonts w:ascii="Arial" w:hAnsi="Arial" w:cs="Arial"/>
          <w:sz w:val="24"/>
          <w:szCs w:val="24"/>
        </w:rPr>
        <w:t xml:space="preserve"> z 2020 r.</w:t>
      </w:r>
      <w:r w:rsidR="00DF1413">
        <w:rPr>
          <w:rFonts w:ascii="Arial" w:hAnsi="Arial" w:cs="Arial"/>
          <w:sz w:val="24"/>
          <w:szCs w:val="24"/>
        </w:rPr>
        <w:t xml:space="preserve"> poz. 1322),</w:t>
      </w:r>
    </w:p>
    <w:p w14:paraId="3148ABFD" w14:textId="03092BDA" w:rsidR="00E71D4C" w:rsidRPr="00DF1413" w:rsidRDefault="00E71D4C" w:rsidP="0057297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F1413">
        <w:rPr>
          <w:rFonts w:ascii="Arial" w:hAnsi="Arial" w:cs="Arial"/>
          <w:sz w:val="24"/>
          <w:szCs w:val="24"/>
        </w:rPr>
        <w:t xml:space="preserve">Rozporządzenie Rady Ministrów z dnia 27 września 2005 r. </w:t>
      </w:r>
      <w:r w:rsidRPr="00DF1413">
        <w:rPr>
          <w:rFonts w:ascii="Arial" w:hAnsi="Arial" w:cs="Arial"/>
          <w:i/>
          <w:sz w:val="24"/>
          <w:szCs w:val="24"/>
        </w:rPr>
        <w:t>w sprawie sposobu, zakresu i trybu udostępniania danych zgromadzonych w rejestrze publicznym</w:t>
      </w:r>
      <w:r w:rsidRPr="00DF141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1735">
        <w:rPr>
          <w:rFonts w:ascii="Arial" w:hAnsi="Arial" w:cs="Arial"/>
          <w:sz w:val="24"/>
          <w:szCs w:val="24"/>
        </w:rPr>
        <w:t>t.j</w:t>
      </w:r>
      <w:proofErr w:type="spellEnd"/>
      <w:r w:rsidR="00C31735">
        <w:rPr>
          <w:rFonts w:ascii="Arial" w:hAnsi="Arial" w:cs="Arial"/>
          <w:sz w:val="24"/>
          <w:szCs w:val="24"/>
        </w:rPr>
        <w:t xml:space="preserve">. </w:t>
      </w:r>
      <w:r w:rsidRPr="00DF1413">
        <w:rPr>
          <w:rFonts w:ascii="Arial" w:hAnsi="Arial" w:cs="Arial"/>
          <w:sz w:val="24"/>
          <w:szCs w:val="24"/>
        </w:rPr>
        <w:t>Dz. U. z 2018 r. poz. 29).</w:t>
      </w:r>
    </w:p>
    <w:p w14:paraId="04118D55" w14:textId="77777777" w:rsidR="006B24DA" w:rsidRPr="009C28CD" w:rsidRDefault="006B24DA" w:rsidP="006B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F2EA7" w14:textId="77777777" w:rsidR="00F329E9" w:rsidRPr="009C28CD" w:rsidRDefault="00F329E9" w:rsidP="006B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§</w:t>
      </w:r>
      <w:r w:rsidR="00C9114B" w:rsidRPr="009C28CD">
        <w:rPr>
          <w:rFonts w:ascii="Arial" w:hAnsi="Arial" w:cs="Arial"/>
          <w:b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sz w:val="24"/>
          <w:szCs w:val="24"/>
        </w:rPr>
        <w:t>3</w:t>
      </w:r>
    </w:p>
    <w:p w14:paraId="010D71B9" w14:textId="77777777" w:rsidR="00F329E9" w:rsidRPr="009C28CD" w:rsidRDefault="00F329E9" w:rsidP="006B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Rodzaje i zakres świadczonych usług</w:t>
      </w:r>
    </w:p>
    <w:p w14:paraId="7BD06A65" w14:textId="77777777" w:rsidR="00C9114B" w:rsidRPr="009C28CD" w:rsidRDefault="00C9114B" w:rsidP="006B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9AA2" w14:textId="77777777" w:rsidR="00F329E9" w:rsidRPr="009C28CD" w:rsidRDefault="00F329E9" w:rsidP="00C91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Usługi danych przestrzennych udostępnione w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polegają na:</w:t>
      </w:r>
    </w:p>
    <w:p w14:paraId="4ACEF41F" w14:textId="77777777" w:rsidR="00F329E9" w:rsidRPr="009C28CD" w:rsidRDefault="00F329E9" w:rsidP="00C9114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usłudze wyszukiwania </w:t>
      </w:r>
      <w:r w:rsidRPr="009C28CD">
        <w:rPr>
          <w:rFonts w:ascii="Arial" w:hAnsi="Arial" w:cs="Arial"/>
          <w:sz w:val="24"/>
          <w:szCs w:val="24"/>
        </w:rPr>
        <w:t>(CSW) - umożliwiającej wyszukiwanie zbiorów oraz usług danych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przestrzennych, na podstawie zawartości odpowiadających im metadanych oraz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wyświetlanie zawartości metadanych;</w:t>
      </w:r>
    </w:p>
    <w:p w14:paraId="007816BE" w14:textId="77777777" w:rsidR="00F329E9" w:rsidRPr="009C28CD" w:rsidRDefault="00F329E9" w:rsidP="00C9114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usłudze przeglądania </w:t>
      </w:r>
      <w:r w:rsidRPr="009C28CD">
        <w:rPr>
          <w:rFonts w:ascii="Arial" w:hAnsi="Arial" w:cs="Arial"/>
          <w:sz w:val="24"/>
          <w:szCs w:val="24"/>
        </w:rPr>
        <w:t>(WMS) - umożliwiającej wyświetlanie, nawigowanie, powiększanie i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pomniejszanie, przesuwanie lub nakładanie na siebie zobrazowanych zbiorów oraz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wyświetlanie objaśnień symboli kartograficznych i zawartości metadanych;</w:t>
      </w:r>
    </w:p>
    <w:p w14:paraId="1A0D2375" w14:textId="77777777" w:rsidR="00F329E9" w:rsidRPr="009C28CD" w:rsidRDefault="00F329E9" w:rsidP="00C9114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usługa pobierania </w:t>
      </w:r>
      <w:r w:rsidRPr="009C28CD">
        <w:rPr>
          <w:rFonts w:ascii="Arial" w:hAnsi="Arial" w:cs="Arial"/>
          <w:sz w:val="24"/>
          <w:szCs w:val="24"/>
        </w:rPr>
        <w:t>(WFS) - umożliwiającej pobieranie kopii zbiorów lub ich części oraz,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gdy jest to wykonalne, bezpośredni dostęp do tych zbiorów.</w:t>
      </w:r>
    </w:p>
    <w:p w14:paraId="05160E55" w14:textId="12467331" w:rsidR="00F329E9" w:rsidRPr="009C28CD" w:rsidRDefault="00F329E9" w:rsidP="00C911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Dostęp do usługi wyszukiwania i przeglądania jest powszechny</w:t>
      </w:r>
      <w:r w:rsidR="00DA78F3" w:rsidRPr="009C28CD">
        <w:rPr>
          <w:rFonts w:ascii="Arial" w:hAnsi="Arial" w:cs="Arial"/>
          <w:sz w:val="24"/>
          <w:szCs w:val="24"/>
        </w:rPr>
        <w:t xml:space="preserve"> i nieodpłatny.</w:t>
      </w:r>
    </w:p>
    <w:p w14:paraId="3A309527" w14:textId="77777777" w:rsidR="00C9114B" w:rsidRPr="009C28CD" w:rsidRDefault="00C9114B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D6D930" w14:textId="77777777" w:rsidR="00F329E9" w:rsidRPr="009C28CD" w:rsidRDefault="00F329E9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§</w:t>
      </w:r>
      <w:r w:rsidR="00C9114B" w:rsidRPr="009C28CD">
        <w:rPr>
          <w:rFonts w:ascii="Arial" w:hAnsi="Arial" w:cs="Arial"/>
          <w:b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sz w:val="24"/>
          <w:szCs w:val="24"/>
        </w:rPr>
        <w:t>4</w:t>
      </w:r>
    </w:p>
    <w:p w14:paraId="7156EAB0" w14:textId="77777777" w:rsidR="00F329E9" w:rsidRPr="009C28CD" w:rsidRDefault="00F329E9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Ogólne warunki korzystania z </w:t>
      </w:r>
      <w:proofErr w:type="spellStart"/>
      <w:r w:rsidRPr="009C28CD">
        <w:rPr>
          <w:rFonts w:ascii="Arial" w:hAnsi="Arial" w:cs="Arial"/>
          <w:b/>
          <w:bCs/>
          <w:sz w:val="24"/>
          <w:szCs w:val="24"/>
        </w:rPr>
        <w:t>Geoportalu</w:t>
      </w:r>
      <w:proofErr w:type="spellEnd"/>
    </w:p>
    <w:p w14:paraId="2E7663A4" w14:textId="77777777" w:rsidR="00C9114B" w:rsidRPr="009C28CD" w:rsidRDefault="00C9114B" w:rsidP="00C9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D94E3E" w14:textId="0B9E0106" w:rsidR="00F329E9" w:rsidRPr="009C28CD" w:rsidRDefault="00F329E9" w:rsidP="00C061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Prezentowane w części publicznej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dane ewidencji gruntów </w:t>
      </w:r>
      <w:r w:rsidR="00C9114B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i budynków mają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wyłącznie charakter poglądowy i mogą </w:t>
      </w:r>
      <w:r w:rsidR="004705C8" w:rsidRPr="009C28CD">
        <w:rPr>
          <w:rFonts w:ascii="Arial" w:hAnsi="Arial" w:cs="Arial"/>
          <w:sz w:val="24"/>
          <w:szCs w:val="24"/>
        </w:rPr>
        <w:t>służyć</w:t>
      </w:r>
      <w:r w:rsidRPr="009C28CD">
        <w:rPr>
          <w:rFonts w:ascii="Arial" w:hAnsi="Arial" w:cs="Arial"/>
          <w:sz w:val="24"/>
          <w:szCs w:val="24"/>
        </w:rPr>
        <w:t xml:space="preserve"> jedynie </w:t>
      </w:r>
      <w:r w:rsidR="005246D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F33121" w:rsidRPr="009C28CD">
        <w:rPr>
          <w:rFonts w:ascii="Arial" w:hAnsi="Arial" w:cs="Arial"/>
          <w:sz w:val="24"/>
          <w:szCs w:val="24"/>
        </w:rPr>
        <w:t>do</w:t>
      </w:r>
      <w:r w:rsidRPr="009C28CD">
        <w:rPr>
          <w:rFonts w:ascii="Arial" w:hAnsi="Arial" w:cs="Arial"/>
          <w:sz w:val="24"/>
          <w:szCs w:val="24"/>
        </w:rPr>
        <w:t xml:space="preserve"> przybliżonej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identyfikacji i lokalizacji przestrzennej obiektów ewidencji gruntów i</w:t>
      </w:r>
      <w:r w:rsidR="00F33121" w:rsidRPr="009C28CD">
        <w:rPr>
          <w:rFonts w:ascii="Arial" w:hAnsi="Arial" w:cs="Arial"/>
          <w:sz w:val="24"/>
          <w:szCs w:val="24"/>
        </w:rPr>
        <w:t> </w:t>
      </w:r>
      <w:r w:rsidRPr="009C28CD">
        <w:rPr>
          <w:rFonts w:ascii="Arial" w:hAnsi="Arial" w:cs="Arial"/>
          <w:sz w:val="24"/>
          <w:szCs w:val="24"/>
        </w:rPr>
        <w:t>budynków. Generowane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wydruki nie stanowią dokumentów </w:t>
      </w:r>
      <w:r w:rsidR="0071262C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w postępowaniach administracyjnych i innych.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Kopiowanie i publikowanie </w:t>
      </w:r>
      <w:r w:rsidR="0071262C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 xml:space="preserve">ww. danych bez zgody </w:t>
      </w:r>
      <w:r w:rsidR="00CE5D9E" w:rsidRPr="00CE5D9E">
        <w:rPr>
          <w:rFonts w:ascii="Arial" w:hAnsi="Arial" w:cs="Arial"/>
          <w:sz w:val="24"/>
          <w:szCs w:val="24"/>
        </w:rPr>
        <w:t>Burmistrza Czechowic-Dziedzic</w:t>
      </w:r>
      <w:r w:rsidRPr="00CE5D9E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jest zabronione.</w:t>
      </w:r>
    </w:p>
    <w:p w14:paraId="419B54D3" w14:textId="55D0B415" w:rsidR="00F329E9" w:rsidRPr="009C28CD" w:rsidRDefault="00F329E9" w:rsidP="00C061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Dostęp do zbiorów danych przestrzennych, prezentowanych w części niepublicznej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,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="001113E6" w:rsidRPr="009C28CD">
        <w:rPr>
          <w:rFonts w:ascii="Arial" w:hAnsi="Arial" w:cs="Arial"/>
          <w:sz w:val="24"/>
          <w:szCs w:val="24"/>
        </w:rPr>
        <w:t>Podmiotom publicznym</w:t>
      </w:r>
      <w:r w:rsidRPr="009C28CD">
        <w:rPr>
          <w:rFonts w:ascii="Arial" w:hAnsi="Arial" w:cs="Arial"/>
          <w:sz w:val="24"/>
          <w:szCs w:val="24"/>
        </w:rPr>
        <w:t xml:space="preserve"> i Użytkownikom autoryzowanym udostępnia się na wniosek.</w:t>
      </w:r>
    </w:p>
    <w:p w14:paraId="7F11F43F" w14:textId="3CF3742F" w:rsidR="00F329E9" w:rsidRPr="009C28CD" w:rsidRDefault="001113E6" w:rsidP="00C061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Podmiot publiczny</w:t>
      </w:r>
      <w:r w:rsidR="00F329E9" w:rsidRPr="009C28CD">
        <w:rPr>
          <w:rFonts w:ascii="Arial" w:hAnsi="Arial" w:cs="Arial"/>
          <w:sz w:val="24"/>
          <w:szCs w:val="24"/>
        </w:rPr>
        <w:t xml:space="preserve"> oraz Użytkownik autoryzowany, któremu udostępniono dostęp do zbiorów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 xml:space="preserve">danych przestrzennych, prezentowanych w części niepublicznej </w:t>
      </w:r>
      <w:proofErr w:type="spellStart"/>
      <w:r w:rsidR="00F329E9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F329E9" w:rsidRPr="009C28CD">
        <w:rPr>
          <w:rFonts w:ascii="Arial" w:hAnsi="Arial" w:cs="Arial"/>
          <w:sz w:val="24"/>
          <w:szCs w:val="24"/>
        </w:rPr>
        <w:t>, jest zobowiązany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>posiadać zabezpieczenia  gwarantujące ochronę dostępu do ww.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>zbiorów przez osoby nieupoważnione oraz</w:t>
      </w:r>
      <w:r w:rsidR="00A031A2" w:rsidRPr="009C28CD">
        <w:rPr>
          <w:rFonts w:ascii="Arial" w:hAnsi="Arial" w:cs="Arial"/>
          <w:sz w:val="24"/>
          <w:szCs w:val="24"/>
        </w:rPr>
        <w:t xml:space="preserve"> zabezpieczenia</w:t>
      </w:r>
      <w:r w:rsidR="00F329E9" w:rsidRPr="009C28CD">
        <w:rPr>
          <w:rFonts w:ascii="Arial" w:hAnsi="Arial" w:cs="Arial"/>
          <w:sz w:val="24"/>
          <w:szCs w:val="24"/>
        </w:rPr>
        <w:t xml:space="preserve"> przed wykorzystaniem niezgodnym z celem,</w:t>
      </w:r>
      <w:r w:rsidR="00C9114B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>dla którego</w:t>
      </w:r>
      <w:r w:rsidR="00A031A2" w:rsidRPr="009C28CD">
        <w:rPr>
          <w:rFonts w:ascii="Arial" w:hAnsi="Arial" w:cs="Arial"/>
          <w:sz w:val="24"/>
          <w:szCs w:val="24"/>
        </w:rPr>
        <w:t xml:space="preserve"> dostęp</w:t>
      </w:r>
      <w:r w:rsidR="00F329E9" w:rsidRPr="009C28CD">
        <w:rPr>
          <w:rFonts w:ascii="Arial" w:hAnsi="Arial" w:cs="Arial"/>
          <w:sz w:val="24"/>
          <w:szCs w:val="24"/>
        </w:rPr>
        <w:t xml:space="preserve"> został uzyskany.</w:t>
      </w:r>
    </w:p>
    <w:p w14:paraId="6ED40DAB" w14:textId="7DED6D6C" w:rsidR="00F329E9" w:rsidRPr="009C28CD" w:rsidRDefault="001113E6" w:rsidP="00C061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Podmiot publiczny</w:t>
      </w:r>
      <w:r w:rsidR="00F329E9" w:rsidRPr="009C28CD">
        <w:rPr>
          <w:rFonts w:ascii="Arial" w:hAnsi="Arial" w:cs="Arial"/>
          <w:sz w:val="24"/>
          <w:szCs w:val="24"/>
        </w:rPr>
        <w:t xml:space="preserve"> oraz Użytkownik autoryzowany, niezwłocznie zawiadomi </w:t>
      </w:r>
      <w:r w:rsidR="008F2E46" w:rsidRPr="009C28CD">
        <w:rPr>
          <w:rFonts w:ascii="Arial" w:hAnsi="Arial" w:cs="Arial"/>
          <w:sz w:val="24"/>
          <w:szCs w:val="24"/>
        </w:rPr>
        <w:t xml:space="preserve">Właściciela </w:t>
      </w:r>
      <w:proofErr w:type="spellStart"/>
      <w:r w:rsidR="008F2E46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8F2E46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>o wystąpieniu jakichkolwiek zmian</w:t>
      </w:r>
      <w:r w:rsidR="008F2E46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 xml:space="preserve">związanych </w:t>
      </w:r>
      <w:r w:rsidR="00C922A7" w:rsidRPr="009C28CD">
        <w:rPr>
          <w:rFonts w:ascii="Arial" w:hAnsi="Arial" w:cs="Arial"/>
          <w:sz w:val="24"/>
          <w:szCs w:val="24"/>
        </w:rPr>
        <w:br/>
      </w:r>
      <w:r w:rsidR="00F329E9" w:rsidRPr="009C28CD">
        <w:rPr>
          <w:rFonts w:ascii="Arial" w:hAnsi="Arial" w:cs="Arial"/>
          <w:sz w:val="24"/>
          <w:szCs w:val="24"/>
        </w:rPr>
        <w:t xml:space="preserve">z </w:t>
      </w:r>
      <w:r w:rsidR="008F2E46" w:rsidRPr="009C28CD">
        <w:rPr>
          <w:rFonts w:ascii="Arial" w:hAnsi="Arial" w:cs="Arial"/>
          <w:sz w:val="24"/>
          <w:szCs w:val="24"/>
        </w:rPr>
        <w:t xml:space="preserve">przyznanym </w:t>
      </w:r>
      <w:r w:rsidR="00F329E9" w:rsidRPr="009C28CD">
        <w:rPr>
          <w:rFonts w:ascii="Arial" w:hAnsi="Arial" w:cs="Arial"/>
          <w:sz w:val="24"/>
          <w:szCs w:val="24"/>
        </w:rPr>
        <w:t>dostęp</w:t>
      </w:r>
      <w:r w:rsidR="008F2E46" w:rsidRPr="009C28CD">
        <w:rPr>
          <w:rFonts w:ascii="Arial" w:hAnsi="Arial" w:cs="Arial"/>
          <w:sz w:val="24"/>
          <w:szCs w:val="24"/>
        </w:rPr>
        <w:t>em</w:t>
      </w:r>
      <w:r w:rsidR="00F329E9" w:rsidRPr="009C28CD">
        <w:rPr>
          <w:rFonts w:ascii="Arial" w:hAnsi="Arial" w:cs="Arial"/>
          <w:sz w:val="24"/>
          <w:szCs w:val="24"/>
        </w:rPr>
        <w:t xml:space="preserve"> do zbiorów danych</w:t>
      </w:r>
      <w:r w:rsidR="00C922A7" w:rsidRPr="009C28CD">
        <w:rPr>
          <w:rFonts w:ascii="Arial" w:hAnsi="Arial" w:cs="Arial"/>
          <w:sz w:val="24"/>
          <w:szCs w:val="24"/>
        </w:rPr>
        <w:t xml:space="preserve"> </w:t>
      </w:r>
      <w:r w:rsidR="00F329E9" w:rsidRPr="009C28CD">
        <w:rPr>
          <w:rFonts w:ascii="Arial" w:hAnsi="Arial" w:cs="Arial"/>
          <w:sz w:val="24"/>
          <w:szCs w:val="24"/>
        </w:rPr>
        <w:t>przestrzennych.</w:t>
      </w:r>
    </w:p>
    <w:p w14:paraId="2B2198A5" w14:textId="0395C027" w:rsidR="000709D2" w:rsidRPr="009C28CD" w:rsidRDefault="000709D2" w:rsidP="002E16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Za wyjątkiem postanowień wynikających z otrzymanej licencji Użytkownik, Użytkownik autoryzowany oraz </w:t>
      </w:r>
      <w:r w:rsidR="001113E6" w:rsidRPr="009C28CD">
        <w:rPr>
          <w:rFonts w:ascii="Arial" w:hAnsi="Arial" w:cs="Arial"/>
          <w:sz w:val="24"/>
          <w:szCs w:val="24"/>
        </w:rPr>
        <w:t>Podmiot publiczny</w:t>
      </w:r>
      <w:r w:rsidRPr="009C28CD">
        <w:rPr>
          <w:rFonts w:ascii="Arial" w:hAnsi="Arial" w:cs="Arial"/>
          <w:sz w:val="24"/>
          <w:szCs w:val="24"/>
        </w:rPr>
        <w:t xml:space="preserve"> nie ma prawa zwielokrotniać, sprzedawać, udostępniać lub w inny sposób wprowadzać do obrotu lub rozpowszechniać treści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, w całości bądź we fragmentach, </w:t>
      </w:r>
      <w:r w:rsidRPr="009C28CD">
        <w:rPr>
          <w:rFonts w:ascii="Arial" w:hAnsi="Arial" w:cs="Arial"/>
          <w:sz w:val="24"/>
          <w:szCs w:val="24"/>
        </w:rPr>
        <w:br/>
        <w:t>w szczególności przesyłać lub udostępniać go w systemach i sieciach komputerowych lub jakichkolwiek innych systemach teleinformatycznych.</w:t>
      </w:r>
    </w:p>
    <w:p w14:paraId="604078D8" w14:textId="0251A920" w:rsidR="00F329E9" w:rsidRPr="009C28CD" w:rsidRDefault="00F329E9" w:rsidP="00C922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lastRenderedPageBreak/>
        <w:t>§</w:t>
      </w:r>
      <w:r w:rsidR="00C922A7" w:rsidRPr="009C28CD">
        <w:rPr>
          <w:rFonts w:ascii="Arial" w:hAnsi="Arial" w:cs="Arial"/>
          <w:b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sz w:val="24"/>
          <w:szCs w:val="24"/>
        </w:rPr>
        <w:t>5</w:t>
      </w:r>
    </w:p>
    <w:p w14:paraId="2468E7FD" w14:textId="0681522A" w:rsidR="00F329E9" w:rsidRPr="009C28CD" w:rsidRDefault="00F329E9" w:rsidP="00C922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Warunki udostępniania materiałów</w:t>
      </w:r>
      <w:r w:rsidR="00C922A7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AB3409" w:rsidRPr="009C28CD">
        <w:rPr>
          <w:rFonts w:ascii="Arial" w:hAnsi="Arial" w:cs="Arial"/>
          <w:b/>
          <w:bCs/>
          <w:sz w:val="24"/>
          <w:szCs w:val="24"/>
        </w:rPr>
        <w:t xml:space="preserve">państwowego </w:t>
      </w:r>
      <w:r w:rsidRPr="009C28CD">
        <w:rPr>
          <w:rFonts w:ascii="Arial" w:hAnsi="Arial" w:cs="Arial"/>
          <w:b/>
          <w:bCs/>
          <w:sz w:val="24"/>
          <w:szCs w:val="24"/>
        </w:rPr>
        <w:t xml:space="preserve">zasobu geodezyjnego </w:t>
      </w:r>
      <w:r w:rsidRPr="009C28CD">
        <w:rPr>
          <w:rFonts w:ascii="Arial" w:hAnsi="Arial" w:cs="Arial"/>
          <w:b/>
          <w:sz w:val="24"/>
          <w:szCs w:val="24"/>
        </w:rPr>
        <w:t>i</w:t>
      </w:r>
      <w:r w:rsidR="00AB3409" w:rsidRPr="009C28CD">
        <w:rPr>
          <w:rFonts w:ascii="Arial" w:hAnsi="Arial" w:cs="Arial"/>
          <w:b/>
          <w:sz w:val="24"/>
          <w:szCs w:val="24"/>
        </w:rPr>
        <w:t> </w:t>
      </w:r>
      <w:r w:rsidRPr="009C28CD">
        <w:rPr>
          <w:rFonts w:ascii="Arial" w:hAnsi="Arial" w:cs="Arial"/>
          <w:b/>
          <w:bCs/>
          <w:sz w:val="24"/>
          <w:szCs w:val="24"/>
        </w:rPr>
        <w:t xml:space="preserve">kartograficznego przez </w:t>
      </w:r>
      <w:proofErr w:type="spellStart"/>
      <w:r w:rsidRPr="009C28CD">
        <w:rPr>
          <w:rFonts w:ascii="Arial" w:hAnsi="Arial" w:cs="Arial"/>
          <w:b/>
          <w:bCs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b/>
          <w:bCs/>
          <w:sz w:val="24"/>
          <w:szCs w:val="24"/>
        </w:rPr>
        <w:t xml:space="preserve"> Użytkownikom</w:t>
      </w:r>
    </w:p>
    <w:p w14:paraId="67988F81" w14:textId="77777777" w:rsidR="00C922A7" w:rsidRPr="009C28CD" w:rsidRDefault="00C922A7" w:rsidP="00C922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62359" w14:textId="11E409AA" w:rsidR="00F329E9" w:rsidRPr="009C28CD" w:rsidRDefault="00F329E9" w:rsidP="00C061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Udostępnianie materiałów </w:t>
      </w:r>
      <w:r w:rsidR="00AB3409" w:rsidRPr="009C28CD">
        <w:rPr>
          <w:rFonts w:ascii="Arial" w:hAnsi="Arial" w:cs="Arial"/>
          <w:sz w:val="24"/>
          <w:szCs w:val="24"/>
        </w:rPr>
        <w:t xml:space="preserve">państwowego </w:t>
      </w:r>
      <w:r w:rsidRPr="009C28CD">
        <w:rPr>
          <w:rFonts w:ascii="Arial" w:hAnsi="Arial" w:cs="Arial"/>
          <w:sz w:val="24"/>
          <w:szCs w:val="24"/>
        </w:rPr>
        <w:t>zasobu geodezyjnego i</w:t>
      </w:r>
      <w:r w:rsidR="00AB3409" w:rsidRPr="009C28CD">
        <w:rPr>
          <w:rFonts w:ascii="Arial" w:hAnsi="Arial" w:cs="Arial"/>
          <w:sz w:val="24"/>
          <w:szCs w:val="24"/>
        </w:rPr>
        <w:t> </w:t>
      </w:r>
      <w:r w:rsidRPr="009C28CD">
        <w:rPr>
          <w:rFonts w:ascii="Arial" w:hAnsi="Arial" w:cs="Arial"/>
          <w:sz w:val="24"/>
          <w:szCs w:val="24"/>
        </w:rPr>
        <w:t>kartograficznego</w:t>
      </w:r>
      <w:r w:rsidR="00A3150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zgodnie</w:t>
      </w:r>
      <w:r w:rsidR="00C922A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z art. 40a ust. 1 ustawy </w:t>
      </w:r>
      <w:r w:rsidRPr="009C28CD">
        <w:rPr>
          <w:rFonts w:ascii="Arial" w:hAnsi="Arial" w:cs="Arial"/>
          <w:i/>
          <w:sz w:val="24"/>
          <w:szCs w:val="24"/>
        </w:rPr>
        <w:t>Prawo geodezyjne i</w:t>
      </w:r>
      <w:r w:rsidR="00AB3409" w:rsidRPr="009C28CD">
        <w:rPr>
          <w:rFonts w:ascii="Arial" w:hAnsi="Arial" w:cs="Arial"/>
          <w:i/>
          <w:sz w:val="24"/>
          <w:szCs w:val="24"/>
        </w:rPr>
        <w:t> </w:t>
      </w:r>
      <w:r w:rsidRPr="009C28CD">
        <w:rPr>
          <w:rFonts w:ascii="Arial" w:hAnsi="Arial" w:cs="Arial"/>
          <w:i/>
          <w:sz w:val="24"/>
          <w:szCs w:val="24"/>
        </w:rPr>
        <w:t>kartograficzne</w:t>
      </w:r>
      <w:r w:rsidRPr="009C28CD">
        <w:rPr>
          <w:rFonts w:ascii="Arial" w:hAnsi="Arial" w:cs="Arial"/>
          <w:sz w:val="24"/>
          <w:szCs w:val="24"/>
        </w:rPr>
        <w:t xml:space="preserve"> jest odpłatne.</w:t>
      </w:r>
    </w:p>
    <w:p w14:paraId="66470537" w14:textId="037BDD66" w:rsidR="00F329E9" w:rsidRPr="009C28CD" w:rsidRDefault="00F329E9" w:rsidP="00C061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Odpłatność za udostępnianie materiałów </w:t>
      </w:r>
      <w:proofErr w:type="spellStart"/>
      <w:r w:rsidR="0041099C" w:rsidRPr="009C28CD">
        <w:rPr>
          <w:rFonts w:ascii="Arial" w:hAnsi="Arial" w:cs="Arial"/>
          <w:sz w:val="24"/>
          <w:szCs w:val="24"/>
        </w:rPr>
        <w:t>PZGiK</w:t>
      </w:r>
      <w:proofErr w:type="spellEnd"/>
      <w:r w:rsidR="0041099C" w:rsidRPr="009C28CD">
        <w:rPr>
          <w:rFonts w:ascii="Arial" w:hAnsi="Arial" w:cs="Arial"/>
          <w:sz w:val="24"/>
          <w:szCs w:val="24"/>
        </w:rPr>
        <w:t xml:space="preserve"> </w:t>
      </w:r>
      <w:r w:rsidR="0041099C" w:rsidRPr="008C7A6D">
        <w:rPr>
          <w:rFonts w:ascii="Arial" w:hAnsi="Arial" w:cs="Arial"/>
          <w:sz w:val="24"/>
          <w:szCs w:val="24"/>
        </w:rPr>
        <w:t xml:space="preserve">i wykonanie czynności </w:t>
      </w:r>
      <w:r w:rsidRPr="009C28CD">
        <w:rPr>
          <w:rFonts w:ascii="Arial" w:hAnsi="Arial" w:cs="Arial"/>
          <w:sz w:val="24"/>
          <w:szCs w:val="24"/>
        </w:rPr>
        <w:t xml:space="preserve">reguluje art. 40d ustawy </w:t>
      </w:r>
      <w:r w:rsidRPr="009C28CD">
        <w:rPr>
          <w:rFonts w:ascii="Arial" w:hAnsi="Arial" w:cs="Arial"/>
          <w:i/>
          <w:sz w:val="24"/>
          <w:szCs w:val="24"/>
        </w:rPr>
        <w:t>Prawo geodezyjne i kartograficzne</w:t>
      </w:r>
      <w:r w:rsidRPr="009C28CD">
        <w:rPr>
          <w:rFonts w:ascii="Arial" w:hAnsi="Arial" w:cs="Arial"/>
          <w:sz w:val="24"/>
          <w:szCs w:val="24"/>
        </w:rPr>
        <w:t>.</w:t>
      </w:r>
    </w:p>
    <w:p w14:paraId="4DA000CC" w14:textId="0CEB4256" w:rsidR="00F329E9" w:rsidRPr="009C28CD" w:rsidRDefault="00F329E9" w:rsidP="00C061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 celu uzyskania materiałów </w:t>
      </w:r>
      <w:proofErr w:type="spellStart"/>
      <w:r w:rsidR="008269A7" w:rsidRPr="009C28CD">
        <w:rPr>
          <w:rFonts w:ascii="Arial" w:hAnsi="Arial" w:cs="Arial"/>
          <w:sz w:val="24"/>
          <w:szCs w:val="24"/>
        </w:rPr>
        <w:t>PZGiK</w:t>
      </w:r>
      <w:proofErr w:type="spellEnd"/>
      <w:r w:rsidR="00FD6D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przez </w:t>
      </w: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należy założyć konto. Założenie konta jest bezpłatne. Użytkownik wypełnienia</w:t>
      </w:r>
      <w:r w:rsidR="00FD6D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elektroniczny formularz </w:t>
      </w:r>
      <w:r w:rsidR="00B43544" w:rsidRPr="009C28CD">
        <w:rPr>
          <w:rFonts w:ascii="Arial" w:hAnsi="Arial" w:cs="Arial"/>
          <w:sz w:val="24"/>
          <w:szCs w:val="24"/>
        </w:rPr>
        <w:t xml:space="preserve">(dostępny w serwisie </w:t>
      </w:r>
      <w:proofErr w:type="spellStart"/>
      <w:r w:rsidR="00B43544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B43544" w:rsidRPr="009C28CD">
        <w:rPr>
          <w:rFonts w:ascii="Arial" w:hAnsi="Arial" w:cs="Arial"/>
          <w:sz w:val="24"/>
          <w:szCs w:val="24"/>
        </w:rPr>
        <w:t xml:space="preserve"> – w trybie chronionym), </w:t>
      </w:r>
      <w:r w:rsidRPr="009C28CD">
        <w:rPr>
          <w:rFonts w:ascii="Arial" w:hAnsi="Arial" w:cs="Arial"/>
          <w:sz w:val="24"/>
          <w:szCs w:val="24"/>
        </w:rPr>
        <w:t>w którym należy podać: imię, nazwisko, adres, e-mail, numer telefonu.</w:t>
      </w:r>
      <w:r w:rsidR="00FD6D4B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Na wskazany e-mail zostanie wysłany link aktywacyjny.</w:t>
      </w:r>
    </w:p>
    <w:p w14:paraId="79A77D06" w14:textId="787C8BC6" w:rsidR="002A5938" w:rsidRPr="009C28CD" w:rsidRDefault="00910A7B" w:rsidP="00910A7B">
      <w:pPr>
        <w:pStyle w:val="Default"/>
        <w:numPr>
          <w:ilvl w:val="0"/>
          <w:numId w:val="8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 xml:space="preserve">W przypadku konieczności uzyskania dokumentów związanych z danymi osobowymi (np. </w:t>
      </w:r>
      <w:r w:rsidR="00085231" w:rsidRPr="009C28CD">
        <w:rPr>
          <w:rFonts w:ascii="Arial" w:hAnsi="Arial" w:cs="Arial"/>
          <w:color w:val="auto"/>
        </w:rPr>
        <w:t>w</w:t>
      </w:r>
      <w:r w:rsidRPr="009C28CD">
        <w:rPr>
          <w:rFonts w:ascii="Arial" w:hAnsi="Arial" w:cs="Arial"/>
          <w:color w:val="auto"/>
        </w:rPr>
        <w:t>ypis z rejestru gruntów), wymagane jest uwierzytelnienie Użytkownika przez e-PUAP lub przez pracownika Wydziału Geodezji, Kartografii, Katastru i Gospodarki Nieruchomościami w Czechowicach-Dziedzicach, Plac Jana Pawła II 3/2.</w:t>
      </w:r>
    </w:p>
    <w:p w14:paraId="0E4B6894" w14:textId="6AD1492B" w:rsidR="00F329E9" w:rsidRPr="009C28CD" w:rsidRDefault="00F329E9" w:rsidP="00C061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D5E09">
        <w:rPr>
          <w:rFonts w:ascii="Arial" w:hAnsi="Arial" w:cs="Arial"/>
          <w:sz w:val="24"/>
          <w:szCs w:val="24"/>
        </w:rPr>
        <w:t xml:space="preserve">Wypełnienie i zatwierdzenie formularza zamówienia materiałów </w:t>
      </w:r>
      <w:proofErr w:type="spellStart"/>
      <w:r w:rsidR="00085231" w:rsidRPr="000D5E09">
        <w:rPr>
          <w:rFonts w:ascii="Arial" w:hAnsi="Arial" w:cs="Arial"/>
          <w:sz w:val="24"/>
          <w:szCs w:val="24"/>
        </w:rPr>
        <w:t>PZGiK</w:t>
      </w:r>
      <w:proofErr w:type="spellEnd"/>
      <w:r w:rsidR="00034FBB" w:rsidRPr="000D5E09">
        <w:rPr>
          <w:rFonts w:ascii="Arial" w:hAnsi="Arial" w:cs="Arial"/>
          <w:sz w:val="24"/>
          <w:szCs w:val="24"/>
        </w:rPr>
        <w:t>/wykonania czynności</w:t>
      </w:r>
      <w:r w:rsidRPr="000D5E09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jest równoznaczne z wyrażeniem zgody </w:t>
      </w:r>
      <w:r w:rsidR="008C7A6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na wystawianie Dokumentu</w:t>
      </w:r>
      <w:r w:rsidR="00D361B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Obliczenia Opłaty, określonego w art. 40e ustawy </w:t>
      </w:r>
      <w:r w:rsidRPr="009C28CD">
        <w:rPr>
          <w:rFonts w:ascii="Arial" w:hAnsi="Arial" w:cs="Arial"/>
          <w:i/>
          <w:sz w:val="24"/>
          <w:szCs w:val="24"/>
        </w:rPr>
        <w:t>Prawo geodezyjne i kartograficzne</w:t>
      </w:r>
      <w:r w:rsidRPr="009C28CD">
        <w:rPr>
          <w:rFonts w:ascii="Arial" w:hAnsi="Arial" w:cs="Arial"/>
          <w:sz w:val="24"/>
          <w:szCs w:val="24"/>
        </w:rPr>
        <w:t>. Dokument</w:t>
      </w:r>
      <w:r w:rsidR="00D361B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Obliczenia Opłaty</w:t>
      </w:r>
      <w:r w:rsidR="00D80993" w:rsidRPr="009C28CD">
        <w:rPr>
          <w:rFonts w:ascii="Arial" w:hAnsi="Arial" w:cs="Arial"/>
          <w:sz w:val="24"/>
          <w:szCs w:val="24"/>
        </w:rPr>
        <w:t xml:space="preserve"> (</w:t>
      </w:r>
      <w:r w:rsidR="0071262C">
        <w:rPr>
          <w:rFonts w:ascii="Arial" w:hAnsi="Arial" w:cs="Arial"/>
          <w:sz w:val="24"/>
          <w:szCs w:val="24"/>
        </w:rPr>
        <w:t>zwany dalej „</w:t>
      </w:r>
      <w:r w:rsidR="00D80993" w:rsidRPr="009C28CD">
        <w:rPr>
          <w:rFonts w:ascii="Arial" w:hAnsi="Arial" w:cs="Arial"/>
          <w:sz w:val="24"/>
          <w:szCs w:val="24"/>
        </w:rPr>
        <w:t>DOO</w:t>
      </w:r>
      <w:r w:rsidR="0071262C">
        <w:rPr>
          <w:rFonts w:ascii="Arial" w:hAnsi="Arial" w:cs="Arial"/>
          <w:sz w:val="24"/>
          <w:szCs w:val="24"/>
        </w:rPr>
        <w:t>”</w:t>
      </w:r>
      <w:r w:rsidR="00D80993" w:rsidRPr="009C28CD">
        <w:rPr>
          <w:rFonts w:ascii="Arial" w:hAnsi="Arial" w:cs="Arial"/>
          <w:sz w:val="24"/>
          <w:szCs w:val="24"/>
        </w:rPr>
        <w:t>)</w:t>
      </w:r>
      <w:r w:rsidRPr="009C28CD">
        <w:rPr>
          <w:rFonts w:ascii="Arial" w:hAnsi="Arial" w:cs="Arial"/>
          <w:sz w:val="24"/>
          <w:szCs w:val="24"/>
        </w:rPr>
        <w:t xml:space="preserve"> wystawiony w postaci elektronicznej i generowany z systemu</w:t>
      </w:r>
      <w:r w:rsidR="00D361B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teleinformatycznego w sposób umożliwiający jego wydruk nie wymaga podpisu ani pieczęci.</w:t>
      </w:r>
    </w:p>
    <w:p w14:paraId="7DF7C0C4" w14:textId="03BAE721" w:rsidR="00F329E9" w:rsidRPr="009C28CD" w:rsidRDefault="00F329E9" w:rsidP="00C061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Uprawnienia dotyczące możliwości wykorzystania udostępnionych materiałów </w:t>
      </w:r>
      <w:proofErr w:type="spellStart"/>
      <w:r w:rsidR="00810702" w:rsidRPr="009C28CD">
        <w:rPr>
          <w:rFonts w:ascii="Arial" w:hAnsi="Arial" w:cs="Arial"/>
          <w:sz w:val="24"/>
          <w:szCs w:val="24"/>
        </w:rPr>
        <w:t>PZGiK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określa</w:t>
      </w:r>
      <w:r w:rsidR="00D361B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licencja określona w art. 40c ustawy </w:t>
      </w:r>
      <w:r w:rsidRPr="009C28CD">
        <w:rPr>
          <w:rFonts w:ascii="Arial" w:hAnsi="Arial" w:cs="Arial"/>
          <w:i/>
          <w:sz w:val="24"/>
          <w:szCs w:val="24"/>
        </w:rPr>
        <w:t xml:space="preserve">Prawo geodezyjne </w:t>
      </w:r>
      <w:r w:rsidR="00D361B1" w:rsidRPr="009C28CD">
        <w:rPr>
          <w:rFonts w:ascii="Arial" w:hAnsi="Arial" w:cs="Arial"/>
          <w:i/>
          <w:sz w:val="24"/>
          <w:szCs w:val="24"/>
        </w:rPr>
        <w:br/>
      </w:r>
      <w:r w:rsidRPr="009C28CD">
        <w:rPr>
          <w:rFonts w:ascii="Arial" w:hAnsi="Arial" w:cs="Arial"/>
          <w:i/>
          <w:sz w:val="24"/>
          <w:szCs w:val="24"/>
        </w:rPr>
        <w:t>i kartograficzne</w:t>
      </w:r>
      <w:r w:rsidRPr="009C28CD">
        <w:rPr>
          <w:rFonts w:ascii="Arial" w:hAnsi="Arial" w:cs="Arial"/>
          <w:sz w:val="24"/>
          <w:szCs w:val="24"/>
        </w:rPr>
        <w:t xml:space="preserve">. Licencja </w:t>
      </w:r>
      <w:r w:rsidR="002808E8" w:rsidRPr="009C28CD">
        <w:rPr>
          <w:rFonts w:ascii="Arial" w:hAnsi="Arial" w:cs="Arial"/>
          <w:sz w:val="24"/>
          <w:szCs w:val="24"/>
        </w:rPr>
        <w:t>wydana przez Burmistrza</w:t>
      </w:r>
      <w:r w:rsidR="0071262C">
        <w:rPr>
          <w:rFonts w:ascii="Arial" w:hAnsi="Arial" w:cs="Arial"/>
          <w:sz w:val="24"/>
          <w:szCs w:val="24"/>
        </w:rPr>
        <w:t xml:space="preserve"> Czechowic-Dziedzic</w:t>
      </w:r>
      <w:r w:rsidR="00D361B1" w:rsidRPr="009C28CD">
        <w:rPr>
          <w:rFonts w:ascii="Arial" w:hAnsi="Arial" w:cs="Arial"/>
          <w:sz w:val="24"/>
          <w:szCs w:val="24"/>
        </w:rPr>
        <w:t xml:space="preserve"> </w:t>
      </w:r>
      <w:r w:rsidR="0071262C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w postaci elektronicznej i</w:t>
      </w:r>
      <w:r w:rsidR="002808E8" w:rsidRPr="009C28CD">
        <w:rPr>
          <w:rFonts w:ascii="Arial" w:hAnsi="Arial" w:cs="Arial"/>
          <w:sz w:val="24"/>
          <w:szCs w:val="24"/>
        </w:rPr>
        <w:t> </w:t>
      </w:r>
      <w:r w:rsidRPr="009C28CD">
        <w:rPr>
          <w:rFonts w:ascii="Arial" w:hAnsi="Arial" w:cs="Arial"/>
          <w:sz w:val="24"/>
          <w:szCs w:val="24"/>
        </w:rPr>
        <w:t>generowana z systemu teleinformatycznego w sposób umożliwiający</w:t>
      </w:r>
      <w:r w:rsidR="00D361B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jej wydruk nie wymaga podpisu ani pieczęci.</w:t>
      </w:r>
    </w:p>
    <w:p w14:paraId="24AB1897" w14:textId="775AD3C2" w:rsidR="00F329E9" w:rsidRPr="009C28CD" w:rsidRDefault="00F329E9" w:rsidP="00C922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Materiały </w:t>
      </w:r>
      <w:proofErr w:type="spellStart"/>
      <w:r w:rsidR="00810702" w:rsidRPr="009C28CD">
        <w:rPr>
          <w:rFonts w:ascii="Arial" w:hAnsi="Arial" w:cs="Arial"/>
          <w:sz w:val="24"/>
          <w:szCs w:val="24"/>
        </w:rPr>
        <w:t>PZGiK</w:t>
      </w:r>
      <w:proofErr w:type="spellEnd"/>
      <w:r w:rsidR="00D80993" w:rsidRPr="009C28CD">
        <w:rPr>
          <w:rFonts w:ascii="Arial" w:hAnsi="Arial" w:cs="Arial"/>
          <w:sz w:val="24"/>
          <w:szCs w:val="24"/>
        </w:rPr>
        <w:t>,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D80993" w:rsidRPr="009C28CD">
        <w:rPr>
          <w:rFonts w:ascii="Arial" w:hAnsi="Arial" w:cs="Arial"/>
          <w:sz w:val="24"/>
          <w:szCs w:val="24"/>
        </w:rPr>
        <w:t xml:space="preserve">po uiszczeniu opłaty wynikającej z DOO, </w:t>
      </w:r>
      <w:r w:rsidRPr="009C28CD">
        <w:rPr>
          <w:rFonts w:ascii="Arial" w:hAnsi="Arial" w:cs="Arial"/>
          <w:sz w:val="24"/>
          <w:szCs w:val="24"/>
        </w:rPr>
        <w:t>mogą być:</w:t>
      </w:r>
    </w:p>
    <w:p w14:paraId="52DB1639" w14:textId="77777777" w:rsidR="00F329E9" w:rsidRPr="009C28CD" w:rsidRDefault="00F329E9" w:rsidP="00D361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pobieran</w:t>
      </w:r>
      <w:r w:rsidR="00D361B1" w:rsidRPr="009C28CD">
        <w:rPr>
          <w:rFonts w:ascii="Arial" w:hAnsi="Arial" w:cs="Arial"/>
          <w:sz w:val="24"/>
          <w:szCs w:val="24"/>
        </w:rPr>
        <w:t xml:space="preserve">e automatycznie przez </w:t>
      </w:r>
      <w:proofErr w:type="spellStart"/>
      <w:r w:rsidR="00D361B1"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="00D361B1" w:rsidRPr="009C28CD">
        <w:rPr>
          <w:rFonts w:ascii="Arial" w:hAnsi="Arial" w:cs="Arial"/>
          <w:sz w:val="24"/>
          <w:szCs w:val="24"/>
        </w:rPr>
        <w:t>,</w:t>
      </w:r>
    </w:p>
    <w:p w14:paraId="39F0597B" w14:textId="57334D7C" w:rsidR="00F329E9" w:rsidRPr="009C28CD" w:rsidRDefault="00F329E9" w:rsidP="00D361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odbierane osobiście</w:t>
      </w:r>
      <w:r w:rsidR="0080734D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w </w:t>
      </w:r>
      <w:r w:rsidR="00D361B1" w:rsidRPr="009C28CD">
        <w:rPr>
          <w:rFonts w:ascii="Arial" w:hAnsi="Arial" w:cs="Arial"/>
          <w:sz w:val="24"/>
          <w:szCs w:val="24"/>
        </w:rPr>
        <w:t xml:space="preserve">Wydziale Geodezji, Kartografii, Katastru </w:t>
      </w:r>
      <w:r w:rsidR="00D361B1" w:rsidRPr="009C28CD">
        <w:rPr>
          <w:rFonts w:ascii="Arial" w:hAnsi="Arial" w:cs="Arial"/>
          <w:sz w:val="24"/>
          <w:szCs w:val="24"/>
        </w:rPr>
        <w:br/>
        <w:t>i Gospodarki Nieruchomościami Urzędu Miejskiego w Czechowicach-Dziedzicach, Plac Jana Pawła II 3/2, 43-502 Czechowice-Dziedzice,</w:t>
      </w:r>
    </w:p>
    <w:p w14:paraId="54A5962E" w14:textId="7EFD3E4F" w:rsidR="00F329E9" w:rsidRPr="009C28CD" w:rsidRDefault="00F329E9" w:rsidP="00D361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wysyłane pod wskazany adres za </w:t>
      </w:r>
      <w:r w:rsidR="00D80993" w:rsidRPr="009C28CD">
        <w:rPr>
          <w:rFonts w:ascii="Arial" w:hAnsi="Arial" w:cs="Arial"/>
          <w:sz w:val="24"/>
          <w:szCs w:val="24"/>
        </w:rPr>
        <w:t xml:space="preserve">doliczaną </w:t>
      </w:r>
      <w:r w:rsidRPr="009C28CD">
        <w:rPr>
          <w:rFonts w:ascii="Arial" w:hAnsi="Arial" w:cs="Arial"/>
          <w:sz w:val="24"/>
          <w:szCs w:val="24"/>
        </w:rPr>
        <w:t>opłatą</w:t>
      </w:r>
      <w:r w:rsidR="00D80993" w:rsidRPr="009C28CD">
        <w:rPr>
          <w:rFonts w:ascii="Arial" w:hAnsi="Arial" w:cs="Arial"/>
          <w:sz w:val="24"/>
          <w:szCs w:val="24"/>
        </w:rPr>
        <w:t xml:space="preserve">, wynikającą z </w:t>
      </w:r>
      <w:r w:rsidRPr="009C28CD">
        <w:rPr>
          <w:rFonts w:ascii="Arial" w:hAnsi="Arial" w:cs="Arial"/>
          <w:sz w:val="24"/>
          <w:szCs w:val="24"/>
        </w:rPr>
        <w:t xml:space="preserve">art. 40b </w:t>
      </w:r>
      <w:r w:rsidR="00D80993" w:rsidRPr="009C28CD">
        <w:rPr>
          <w:rFonts w:ascii="Arial" w:hAnsi="Arial" w:cs="Arial"/>
          <w:sz w:val="24"/>
          <w:szCs w:val="24"/>
        </w:rPr>
        <w:t xml:space="preserve">ust. 1 pkt 4 </w:t>
      </w:r>
      <w:r w:rsidRPr="009C28CD">
        <w:rPr>
          <w:rFonts w:ascii="Arial" w:hAnsi="Arial" w:cs="Arial"/>
          <w:sz w:val="24"/>
          <w:szCs w:val="24"/>
        </w:rPr>
        <w:t xml:space="preserve">ustawy </w:t>
      </w:r>
      <w:r w:rsidRPr="009C28CD">
        <w:rPr>
          <w:rFonts w:ascii="Arial" w:hAnsi="Arial" w:cs="Arial"/>
          <w:i/>
          <w:sz w:val="24"/>
          <w:szCs w:val="24"/>
        </w:rPr>
        <w:t>Prawo geodezyjne i kartograficzne</w:t>
      </w:r>
      <w:r w:rsidR="00D80993" w:rsidRPr="009C28CD">
        <w:rPr>
          <w:rFonts w:ascii="Arial" w:hAnsi="Arial" w:cs="Arial"/>
          <w:i/>
          <w:sz w:val="24"/>
          <w:szCs w:val="24"/>
        </w:rPr>
        <w:t>.</w:t>
      </w:r>
    </w:p>
    <w:p w14:paraId="617D3CF4" w14:textId="77777777" w:rsidR="0080734D" w:rsidRPr="009C28CD" w:rsidRDefault="0080734D" w:rsidP="00E978B5">
      <w:pPr>
        <w:pStyle w:val="Default"/>
        <w:contextualSpacing/>
        <w:jc w:val="center"/>
        <w:rPr>
          <w:rFonts w:ascii="Arial" w:hAnsi="Arial" w:cs="Arial"/>
          <w:b/>
          <w:bCs/>
          <w:color w:val="auto"/>
        </w:rPr>
      </w:pPr>
    </w:p>
    <w:p w14:paraId="0AFC1535" w14:textId="5382F1A6" w:rsidR="00E978B5" w:rsidRPr="009C28CD" w:rsidRDefault="00E978B5" w:rsidP="00E978B5">
      <w:pPr>
        <w:pStyle w:val="Default"/>
        <w:contextualSpacing/>
        <w:jc w:val="center"/>
        <w:rPr>
          <w:rFonts w:ascii="Arial" w:hAnsi="Arial" w:cs="Arial"/>
          <w:b/>
          <w:bCs/>
          <w:color w:val="auto"/>
        </w:rPr>
      </w:pPr>
      <w:r w:rsidRPr="009C28CD">
        <w:rPr>
          <w:rFonts w:ascii="Arial" w:hAnsi="Arial" w:cs="Arial"/>
          <w:b/>
          <w:bCs/>
          <w:color w:val="auto"/>
        </w:rPr>
        <w:t>§ 6</w:t>
      </w:r>
    </w:p>
    <w:p w14:paraId="03C6577E" w14:textId="7A379F66" w:rsidR="00E978B5" w:rsidRPr="009C28CD" w:rsidRDefault="00E978B5" w:rsidP="00E978B5">
      <w:pPr>
        <w:pStyle w:val="Default"/>
        <w:contextualSpacing/>
        <w:jc w:val="center"/>
        <w:rPr>
          <w:rFonts w:ascii="Arial" w:hAnsi="Arial" w:cs="Arial"/>
          <w:b/>
          <w:bCs/>
          <w:color w:val="auto"/>
        </w:rPr>
      </w:pPr>
      <w:r w:rsidRPr="009C28CD">
        <w:rPr>
          <w:rFonts w:ascii="Arial" w:hAnsi="Arial" w:cs="Arial"/>
          <w:b/>
          <w:bCs/>
          <w:color w:val="auto"/>
        </w:rPr>
        <w:t xml:space="preserve">Warunki </w:t>
      </w:r>
      <w:r w:rsidR="00C50FE1" w:rsidRPr="009C28CD">
        <w:rPr>
          <w:rFonts w:ascii="Arial" w:hAnsi="Arial" w:cs="Arial"/>
          <w:b/>
          <w:bCs/>
          <w:color w:val="auto"/>
        </w:rPr>
        <w:t>dostępu</w:t>
      </w:r>
      <w:r w:rsidRPr="009C28CD">
        <w:rPr>
          <w:rFonts w:ascii="Arial" w:hAnsi="Arial" w:cs="Arial"/>
          <w:b/>
          <w:bCs/>
          <w:color w:val="auto"/>
        </w:rPr>
        <w:t xml:space="preserve"> </w:t>
      </w:r>
      <w:r w:rsidR="00C50FE1" w:rsidRPr="009C28CD">
        <w:rPr>
          <w:rFonts w:ascii="Arial" w:hAnsi="Arial" w:cs="Arial"/>
          <w:b/>
          <w:bCs/>
          <w:color w:val="auto"/>
        </w:rPr>
        <w:t xml:space="preserve">do </w:t>
      </w:r>
      <w:proofErr w:type="spellStart"/>
      <w:r w:rsidR="00C50FE1" w:rsidRPr="009C28CD">
        <w:rPr>
          <w:rFonts w:ascii="Arial" w:hAnsi="Arial" w:cs="Arial"/>
          <w:b/>
          <w:bCs/>
          <w:color w:val="auto"/>
        </w:rPr>
        <w:t>Geoportalu</w:t>
      </w:r>
      <w:proofErr w:type="spellEnd"/>
      <w:r w:rsidRPr="009C28CD">
        <w:rPr>
          <w:rFonts w:ascii="Arial" w:hAnsi="Arial" w:cs="Arial"/>
          <w:b/>
          <w:bCs/>
          <w:color w:val="auto"/>
        </w:rPr>
        <w:t xml:space="preserve"> w trybie niepublicznym (chronionym)</w:t>
      </w:r>
    </w:p>
    <w:p w14:paraId="6B173574" w14:textId="77777777" w:rsidR="00E978B5" w:rsidRPr="009C28CD" w:rsidRDefault="00E978B5" w:rsidP="00E978B5">
      <w:pPr>
        <w:pStyle w:val="Default"/>
        <w:contextualSpacing/>
        <w:jc w:val="center"/>
        <w:rPr>
          <w:rFonts w:ascii="Arial" w:hAnsi="Arial" w:cs="Arial"/>
          <w:color w:val="auto"/>
        </w:rPr>
      </w:pPr>
    </w:p>
    <w:p w14:paraId="746A9FEE" w14:textId="0D6D0119" w:rsidR="00E978B5" w:rsidRPr="009C28CD" w:rsidRDefault="00E978B5" w:rsidP="00E978B5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 xml:space="preserve">W celu uzyskania dostępu do danych </w:t>
      </w:r>
      <w:proofErr w:type="spellStart"/>
      <w:r w:rsidR="00810702" w:rsidRPr="009C28CD">
        <w:rPr>
          <w:rFonts w:ascii="Arial" w:hAnsi="Arial" w:cs="Arial"/>
          <w:color w:val="auto"/>
        </w:rPr>
        <w:t>PZGiK</w:t>
      </w:r>
      <w:proofErr w:type="spellEnd"/>
      <w:r w:rsidRPr="009C28CD">
        <w:rPr>
          <w:rFonts w:ascii="Arial" w:hAnsi="Arial" w:cs="Arial"/>
          <w:color w:val="auto"/>
        </w:rPr>
        <w:t xml:space="preserve"> z wykorzystaniem dedykowanego modułu serwisu </w:t>
      </w:r>
      <w:proofErr w:type="spellStart"/>
      <w:r w:rsidRPr="009C28CD">
        <w:rPr>
          <w:rFonts w:ascii="Arial" w:hAnsi="Arial" w:cs="Arial"/>
          <w:color w:val="auto"/>
        </w:rPr>
        <w:t>Geoportal</w:t>
      </w:r>
      <w:proofErr w:type="spellEnd"/>
      <w:r w:rsidRPr="009C28CD">
        <w:rPr>
          <w:rFonts w:ascii="Arial" w:hAnsi="Arial" w:cs="Arial"/>
          <w:color w:val="auto"/>
        </w:rPr>
        <w:t xml:space="preserve"> w trybie chronionym należy złożyć odpowiedni wniosek. Formularze wniosków o przyznanie dostępu w dedykowanych modułach </w:t>
      </w:r>
      <w:proofErr w:type="spellStart"/>
      <w:r w:rsidRPr="009C28CD">
        <w:rPr>
          <w:rFonts w:ascii="Arial" w:hAnsi="Arial" w:cs="Arial"/>
          <w:color w:val="auto"/>
        </w:rPr>
        <w:t>Geoportalu</w:t>
      </w:r>
      <w:proofErr w:type="spellEnd"/>
      <w:r w:rsidRPr="009C28CD">
        <w:rPr>
          <w:rFonts w:ascii="Arial" w:hAnsi="Arial" w:cs="Arial"/>
          <w:color w:val="auto"/>
        </w:rPr>
        <w:t xml:space="preserve"> stanowią załączniki </w:t>
      </w:r>
      <w:r w:rsidR="00127070" w:rsidRPr="009C28CD">
        <w:rPr>
          <w:rFonts w:ascii="Arial" w:hAnsi="Arial" w:cs="Arial"/>
          <w:color w:val="auto"/>
        </w:rPr>
        <w:t xml:space="preserve">(nr 1 – </w:t>
      </w:r>
      <w:r w:rsidR="008C7A6D">
        <w:rPr>
          <w:rFonts w:ascii="Arial" w:hAnsi="Arial" w:cs="Arial"/>
          <w:color w:val="auto"/>
        </w:rPr>
        <w:t>4</w:t>
      </w:r>
      <w:r w:rsidR="00127070" w:rsidRPr="009C28CD">
        <w:rPr>
          <w:rFonts w:ascii="Arial" w:hAnsi="Arial" w:cs="Arial"/>
          <w:color w:val="auto"/>
        </w:rPr>
        <w:t xml:space="preserve">) </w:t>
      </w:r>
      <w:r w:rsidRPr="009C28CD">
        <w:rPr>
          <w:rFonts w:ascii="Arial" w:hAnsi="Arial" w:cs="Arial"/>
          <w:color w:val="auto"/>
        </w:rPr>
        <w:t>do  Regulaminu, jak również dostępne są w siedzibie Urzędu Miejskiego w Czechowicach-Dziedzicach – w</w:t>
      </w:r>
      <w:r w:rsidR="005B34E2" w:rsidRPr="009C28CD">
        <w:rPr>
          <w:rFonts w:ascii="Arial" w:hAnsi="Arial" w:cs="Arial"/>
          <w:color w:val="auto"/>
        </w:rPr>
        <w:t> </w:t>
      </w:r>
      <w:r w:rsidRPr="009C28CD">
        <w:rPr>
          <w:rFonts w:ascii="Arial" w:hAnsi="Arial" w:cs="Arial"/>
          <w:color w:val="auto"/>
        </w:rPr>
        <w:t>Wydziale Geodezji, Kartografii, Katastru i Gospodarki Nieruchomościami w</w:t>
      </w:r>
      <w:r w:rsidR="005B34E2" w:rsidRPr="009C28CD">
        <w:rPr>
          <w:rFonts w:ascii="Arial" w:hAnsi="Arial" w:cs="Arial"/>
          <w:color w:val="auto"/>
        </w:rPr>
        <w:t> </w:t>
      </w:r>
      <w:r w:rsidRPr="009C28CD">
        <w:rPr>
          <w:rFonts w:ascii="Arial" w:hAnsi="Arial" w:cs="Arial"/>
          <w:color w:val="auto"/>
        </w:rPr>
        <w:t>Czechowicach-Dziedzicach, Plac Jana Pawła II 3/2.</w:t>
      </w:r>
    </w:p>
    <w:p w14:paraId="39866E90" w14:textId="4CACB5E5" w:rsidR="00E978B5" w:rsidRPr="009C28CD" w:rsidRDefault="00E978B5" w:rsidP="00E978B5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lastRenderedPageBreak/>
        <w:t>Wniosek</w:t>
      </w:r>
      <w:r w:rsidR="007628B4" w:rsidRPr="009C28CD">
        <w:rPr>
          <w:rFonts w:ascii="Arial" w:hAnsi="Arial" w:cs="Arial"/>
          <w:color w:val="auto"/>
        </w:rPr>
        <w:t xml:space="preserve">, skierowany do </w:t>
      </w:r>
      <w:r w:rsidR="00CA272E">
        <w:rPr>
          <w:rFonts w:ascii="Arial" w:hAnsi="Arial" w:cs="Arial"/>
          <w:color w:val="auto"/>
        </w:rPr>
        <w:t xml:space="preserve">Właściciela </w:t>
      </w:r>
      <w:proofErr w:type="spellStart"/>
      <w:r w:rsidR="00CA272E">
        <w:rPr>
          <w:rFonts w:ascii="Arial" w:hAnsi="Arial" w:cs="Arial"/>
          <w:color w:val="auto"/>
        </w:rPr>
        <w:t>Geoportalu</w:t>
      </w:r>
      <w:proofErr w:type="spellEnd"/>
      <w:r w:rsidR="007628B4" w:rsidRPr="009C28CD">
        <w:rPr>
          <w:rFonts w:ascii="Arial" w:hAnsi="Arial" w:cs="Arial"/>
          <w:color w:val="auto"/>
        </w:rPr>
        <w:t>,</w:t>
      </w:r>
      <w:r w:rsidRPr="009C28CD">
        <w:rPr>
          <w:rFonts w:ascii="Arial" w:hAnsi="Arial" w:cs="Arial"/>
          <w:color w:val="auto"/>
        </w:rPr>
        <w:t xml:space="preserve"> </w:t>
      </w:r>
      <w:r w:rsidR="00926439" w:rsidRPr="009C28CD">
        <w:rPr>
          <w:rFonts w:ascii="Arial" w:hAnsi="Arial" w:cs="Arial"/>
          <w:color w:val="auto"/>
        </w:rPr>
        <w:t>należy</w:t>
      </w:r>
      <w:r w:rsidRPr="009C28CD">
        <w:rPr>
          <w:rFonts w:ascii="Arial" w:hAnsi="Arial" w:cs="Arial"/>
          <w:color w:val="auto"/>
        </w:rPr>
        <w:t xml:space="preserve"> złożyć w formie pisemnej w siedzibie Urzędu Miejskiego w Czechowicach-Dziedzicach</w:t>
      </w:r>
      <w:r w:rsidR="00CC6B44" w:rsidRPr="009C28CD">
        <w:rPr>
          <w:rFonts w:ascii="Arial" w:hAnsi="Arial" w:cs="Arial"/>
          <w:color w:val="auto"/>
        </w:rPr>
        <w:t>,</w:t>
      </w:r>
      <w:r w:rsidRPr="009C28CD">
        <w:rPr>
          <w:rFonts w:ascii="Arial" w:hAnsi="Arial" w:cs="Arial"/>
          <w:color w:val="auto"/>
        </w:rPr>
        <w:t xml:space="preserve"> </w:t>
      </w:r>
      <w:r w:rsidR="00926439" w:rsidRPr="009C28CD">
        <w:rPr>
          <w:rFonts w:ascii="Arial" w:hAnsi="Arial" w:cs="Arial"/>
          <w:color w:val="auto"/>
        </w:rPr>
        <w:t xml:space="preserve">przesłać </w:t>
      </w:r>
      <w:r w:rsidR="00CC6B44" w:rsidRPr="009C28CD">
        <w:rPr>
          <w:rFonts w:ascii="Arial" w:hAnsi="Arial" w:cs="Arial"/>
          <w:color w:val="auto"/>
        </w:rPr>
        <w:t xml:space="preserve">pocztą </w:t>
      </w:r>
      <w:r w:rsidRPr="009C28CD">
        <w:rPr>
          <w:rFonts w:ascii="Arial" w:hAnsi="Arial" w:cs="Arial"/>
          <w:color w:val="auto"/>
        </w:rPr>
        <w:t xml:space="preserve">lub </w:t>
      </w:r>
      <w:r w:rsidR="00CC6B44" w:rsidRPr="009C28CD">
        <w:rPr>
          <w:rFonts w:ascii="Arial" w:hAnsi="Arial" w:cs="Arial"/>
          <w:color w:val="auto"/>
        </w:rPr>
        <w:t>przez EPUAP.</w:t>
      </w:r>
    </w:p>
    <w:p w14:paraId="0E7CFFEA" w14:textId="0443DE5A" w:rsidR="00E978B5" w:rsidRPr="009C28CD" w:rsidRDefault="00E978B5" w:rsidP="00E978B5">
      <w:pPr>
        <w:pStyle w:val="Akapitzlist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Uzyskanie dostępu do serwisu </w:t>
      </w: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następuje w terminie do 7 dni roboczych od dnia złożenia wniosku. Po pozytywnym rozpatrzeniu wniosku przez Administratora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, Użytkownik otrzymuje login oraz hasło inicjujące, staje się Użytkownikiem autoryzowanym.</w:t>
      </w:r>
    </w:p>
    <w:p w14:paraId="564B50E9" w14:textId="635C0190" w:rsidR="009424D8" w:rsidRPr="009C28CD" w:rsidRDefault="00E978B5" w:rsidP="009424D8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 xml:space="preserve">Użytkownik autoryzowany zobowiązany jest do dokonania zmiany hasła inicjującego przy pierwszym logowaniu do serwisu na hasło własne. Login pozostaje niezmienny. Hasło musi posiadać </w:t>
      </w:r>
      <w:bookmarkStart w:id="1" w:name="_Hlk38271282"/>
      <w:r w:rsidRPr="009C28CD">
        <w:rPr>
          <w:rFonts w:ascii="Arial" w:hAnsi="Arial" w:cs="Arial"/>
          <w:color w:val="auto"/>
        </w:rPr>
        <w:t xml:space="preserve">co najmniej 8 znaków, </w:t>
      </w:r>
      <w:r w:rsidR="00B92592">
        <w:rPr>
          <w:rFonts w:ascii="Arial" w:hAnsi="Arial" w:cs="Arial"/>
          <w:color w:val="auto"/>
        </w:rPr>
        <w:t>w tym</w:t>
      </w:r>
      <w:r w:rsidRPr="009C28CD">
        <w:rPr>
          <w:rFonts w:ascii="Arial" w:hAnsi="Arial" w:cs="Arial"/>
          <w:color w:val="auto"/>
        </w:rPr>
        <w:t xml:space="preserve"> małe </w:t>
      </w:r>
      <w:r w:rsidR="00B92592">
        <w:rPr>
          <w:rFonts w:ascii="Arial" w:hAnsi="Arial" w:cs="Arial"/>
          <w:color w:val="auto"/>
        </w:rPr>
        <w:br/>
      </w:r>
      <w:r w:rsidRPr="009C28CD">
        <w:rPr>
          <w:rFonts w:ascii="Arial" w:hAnsi="Arial" w:cs="Arial"/>
          <w:color w:val="auto"/>
        </w:rPr>
        <w:t>i wielkie litery, cyfry oraz znaki specjalne.</w:t>
      </w:r>
      <w:bookmarkEnd w:id="1"/>
    </w:p>
    <w:p w14:paraId="052B33B3" w14:textId="290C41F6" w:rsidR="009424D8" w:rsidRPr="009C28CD" w:rsidRDefault="009424D8" w:rsidP="009424D8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>Udzielanie informacji o haśle innym osobom jest zabronione. Kilkukrotne wprowadzenie błędnego hasła blokuje dostęp do sytemu.</w:t>
      </w:r>
    </w:p>
    <w:p w14:paraId="7A4F64DB" w14:textId="77777777" w:rsidR="00E978B5" w:rsidRPr="009C28CD" w:rsidRDefault="00E978B5" w:rsidP="00E978B5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 xml:space="preserve">Każdorazowe udostępnienie informacji następuje po zalogowaniu się do serwisu </w:t>
      </w:r>
      <w:proofErr w:type="spellStart"/>
      <w:r w:rsidRPr="009C28CD">
        <w:rPr>
          <w:rFonts w:ascii="Arial" w:hAnsi="Arial" w:cs="Arial"/>
          <w:color w:val="auto"/>
        </w:rPr>
        <w:t>Geoportal</w:t>
      </w:r>
      <w:proofErr w:type="spellEnd"/>
      <w:r w:rsidRPr="009C28CD">
        <w:rPr>
          <w:rFonts w:ascii="Arial" w:hAnsi="Arial" w:cs="Arial"/>
          <w:color w:val="auto"/>
        </w:rPr>
        <w:t xml:space="preserve"> z wykorzystaniem loginu i własnego hasła.</w:t>
      </w:r>
    </w:p>
    <w:p w14:paraId="52DD2190" w14:textId="1181B0AF" w:rsidR="00E978B5" w:rsidRPr="009C28CD" w:rsidRDefault="00E978B5" w:rsidP="00E978B5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>Po stronie Użytkownika autoryzowanego leży stosowanie prawa wynikające</w:t>
      </w:r>
      <w:r w:rsidR="005B34E2" w:rsidRPr="009C28CD">
        <w:rPr>
          <w:rFonts w:ascii="Arial" w:hAnsi="Arial" w:cs="Arial"/>
          <w:color w:val="auto"/>
        </w:rPr>
        <w:t>go</w:t>
      </w:r>
      <w:r w:rsidRPr="009C28CD">
        <w:rPr>
          <w:rFonts w:ascii="Arial" w:hAnsi="Arial" w:cs="Arial"/>
          <w:color w:val="auto"/>
        </w:rPr>
        <w:t xml:space="preserve"> </w:t>
      </w:r>
      <w:r w:rsidR="00926439" w:rsidRPr="009C28CD">
        <w:rPr>
          <w:rFonts w:ascii="Arial" w:hAnsi="Arial" w:cs="Arial"/>
          <w:color w:val="auto"/>
        </w:rPr>
        <w:br/>
      </w:r>
      <w:r w:rsidR="00B92592">
        <w:rPr>
          <w:rFonts w:ascii="Arial" w:hAnsi="Arial" w:cs="Arial"/>
          <w:color w:val="auto"/>
        </w:rPr>
        <w:t xml:space="preserve">z </w:t>
      </w:r>
      <w:r w:rsidR="00926439" w:rsidRPr="009C28CD">
        <w:rPr>
          <w:rFonts w:ascii="Arial" w:hAnsi="Arial" w:cs="Arial"/>
          <w:color w:val="auto"/>
        </w:rPr>
        <w:t>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C28CD">
        <w:rPr>
          <w:rFonts w:ascii="Arial" w:hAnsi="Arial" w:cs="Arial"/>
          <w:color w:val="auto"/>
        </w:rPr>
        <w:t xml:space="preserve">. </w:t>
      </w:r>
    </w:p>
    <w:p w14:paraId="085D82D5" w14:textId="177F6686" w:rsidR="00E978B5" w:rsidRPr="009C28CD" w:rsidRDefault="00E978B5" w:rsidP="00E978B5">
      <w:pPr>
        <w:pStyle w:val="Default"/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9C28CD">
        <w:rPr>
          <w:rFonts w:ascii="Arial" w:hAnsi="Arial" w:cs="Arial"/>
          <w:color w:val="auto"/>
        </w:rPr>
        <w:t>Użytkownik autoryzowany ponosi odpowiedzialność za wszelkie wyrządzone osobom trzecim szkody, które powstały w związku</w:t>
      </w:r>
      <w:r w:rsidR="005B34E2" w:rsidRPr="009C28CD">
        <w:rPr>
          <w:rFonts w:ascii="Arial" w:hAnsi="Arial" w:cs="Arial"/>
          <w:color w:val="auto"/>
        </w:rPr>
        <w:t xml:space="preserve"> </w:t>
      </w:r>
      <w:r w:rsidRPr="009C28CD">
        <w:rPr>
          <w:rFonts w:ascii="Arial" w:hAnsi="Arial" w:cs="Arial"/>
          <w:color w:val="auto"/>
        </w:rPr>
        <w:t>z</w:t>
      </w:r>
      <w:r w:rsidR="005B34E2" w:rsidRPr="009C28CD">
        <w:rPr>
          <w:rFonts w:ascii="Arial" w:hAnsi="Arial" w:cs="Arial"/>
          <w:color w:val="auto"/>
        </w:rPr>
        <w:t xml:space="preserve"> </w:t>
      </w:r>
      <w:r w:rsidRPr="009C28CD">
        <w:rPr>
          <w:rFonts w:ascii="Arial" w:hAnsi="Arial" w:cs="Arial"/>
          <w:color w:val="auto"/>
        </w:rPr>
        <w:t xml:space="preserve">nienależytym przetwarzaniem przez </w:t>
      </w:r>
      <w:r w:rsidR="005B34E2" w:rsidRPr="009C28CD">
        <w:rPr>
          <w:rFonts w:ascii="Arial" w:hAnsi="Arial" w:cs="Arial"/>
          <w:color w:val="auto"/>
        </w:rPr>
        <w:t>niego</w:t>
      </w:r>
      <w:r w:rsidRPr="009C28CD">
        <w:rPr>
          <w:rFonts w:ascii="Arial" w:hAnsi="Arial" w:cs="Arial"/>
          <w:color w:val="auto"/>
        </w:rPr>
        <w:t xml:space="preserve"> </w:t>
      </w:r>
      <w:r w:rsidR="005B34E2" w:rsidRPr="009C28CD">
        <w:rPr>
          <w:rFonts w:ascii="Arial" w:hAnsi="Arial" w:cs="Arial"/>
          <w:color w:val="auto"/>
        </w:rPr>
        <w:t>udostępnionych</w:t>
      </w:r>
      <w:r w:rsidRPr="009C28CD">
        <w:rPr>
          <w:rFonts w:ascii="Arial" w:hAnsi="Arial" w:cs="Arial"/>
          <w:color w:val="auto"/>
        </w:rPr>
        <w:t xml:space="preserve"> danych osobowych.</w:t>
      </w:r>
    </w:p>
    <w:p w14:paraId="07A08096" w14:textId="1590346D" w:rsidR="00C445DE" w:rsidRPr="009C28CD" w:rsidRDefault="00B92592" w:rsidP="009424D8">
      <w:pPr>
        <w:pStyle w:val="Akapitzlist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7A6D">
        <w:rPr>
          <w:rFonts w:ascii="Arial" w:hAnsi="Arial" w:cs="Arial"/>
          <w:sz w:val="24"/>
          <w:szCs w:val="24"/>
        </w:rPr>
        <w:t xml:space="preserve">Właściciel </w:t>
      </w:r>
      <w:proofErr w:type="spellStart"/>
      <w:r w:rsidRPr="008C7A6D">
        <w:rPr>
          <w:rFonts w:ascii="Arial" w:hAnsi="Arial" w:cs="Arial"/>
          <w:sz w:val="24"/>
          <w:szCs w:val="24"/>
        </w:rPr>
        <w:t>Geoportalu</w:t>
      </w:r>
      <w:proofErr w:type="spellEnd"/>
      <w:r w:rsidR="00E978B5" w:rsidRPr="008C7A6D">
        <w:rPr>
          <w:rFonts w:ascii="Arial" w:hAnsi="Arial" w:cs="Arial"/>
          <w:sz w:val="24"/>
          <w:szCs w:val="24"/>
        </w:rPr>
        <w:t xml:space="preserve"> zastrzega sobie prawo do zablokowania Użytkownikowi autoryzowanemu dostępu do serwisu </w:t>
      </w:r>
      <w:proofErr w:type="spellStart"/>
      <w:r w:rsidR="00E978B5" w:rsidRPr="008C7A6D">
        <w:rPr>
          <w:rFonts w:ascii="Arial" w:hAnsi="Arial" w:cs="Arial"/>
          <w:sz w:val="24"/>
          <w:szCs w:val="24"/>
        </w:rPr>
        <w:t>Geoportal</w:t>
      </w:r>
      <w:proofErr w:type="spellEnd"/>
      <w:r w:rsidR="00E978B5" w:rsidRPr="008C7A6D">
        <w:rPr>
          <w:rFonts w:ascii="Arial" w:hAnsi="Arial" w:cs="Arial"/>
          <w:sz w:val="24"/>
          <w:szCs w:val="24"/>
        </w:rPr>
        <w:t xml:space="preserve">, w przypadku naruszenia przez </w:t>
      </w:r>
      <w:r w:rsidRPr="008C7A6D">
        <w:rPr>
          <w:rFonts w:ascii="Arial" w:hAnsi="Arial" w:cs="Arial"/>
          <w:sz w:val="24"/>
          <w:szCs w:val="24"/>
        </w:rPr>
        <w:t>niego</w:t>
      </w:r>
      <w:r w:rsidR="00E978B5" w:rsidRPr="008C7A6D">
        <w:rPr>
          <w:rFonts w:ascii="Arial" w:hAnsi="Arial" w:cs="Arial"/>
          <w:sz w:val="24"/>
          <w:szCs w:val="24"/>
        </w:rPr>
        <w:t xml:space="preserve"> </w:t>
      </w:r>
      <w:r w:rsidR="00E978B5" w:rsidRPr="009C28CD">
        <w:rPr>
          <w:rFonts w:ascii="Arial" w:hAnsi="Arial" w:cs="Arial"/>
          <w:sz w:val="24"/>
          <w:szCs w:val="24"/>
        </w:rPr>
        <w:t xml:space="preserve">postanowień niniejszego </w:t>
      </w:r>
      <w:r w:rsidR="005B34E2" w:rsidRPr="009C28CD">
        <w:rPr>
          <w:rFonts w:ascii="Arial" w:hAnsi="Arial" w:cs="Arial"/>
          <w:sz w:val="24"/>
          <w:szCs w:val="24"/>
        </w:rPr>
        <w:t>R</w:t>
      </w:r>
      <w:r w:rsidR="00E978B5" w:rsidRPr="009C28CD">
        <w:rPr>
          <w:rFonts w:ascii="Arial" w:hAnsi="Arial" w:cs="Arial"/>
          <w:sz w:val="24"/>
          <w:szCs w:val="24"/>
        </w:rPr>
        <w:t>egulaminu.</w:t>
      </w:r>
    </w:p>
    <w:p w14:paraId="2AFAF6F7" w14:textId="77777777" w:rsidR="00C445DE" w:rsidRPr="009C28CD" w:rsidRDefault="00C445DE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B54B6C" w14:textId="3371ACB2" w:rsidR="00F329E9" w:rsidRPr="009C28CD" w:rsidRDefault="00F329E9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§</w:t>
      </w:r>
      <w:r w:rsidR="00E32497" w:rsidRPr="009C28CD">
        <w:rPr>
          <w:rFonts w:ascii="Arial" w:hAnsi="Arial" w:cs="Arial"/>
          <w:b/>
          <w:sz w:val="24"/>
          <w:szCs w:val="24"/>
        </w:rPr>
        <w:t xml:space="preserve"> </w:t>
      </w:r>
      <w:r w:rsidR="00E978B5" w:rsidRPr="009C28CD">
        <w:rPr>
          <w:rFonts w:ascii="Arial" w:hAnsi="Arial" w:cs="Arial"/>
          <w:b/>
          <w:sz w:val="24"/>
          <w:szCs w:val="24"/>
        </w:rPr>
        <w:t>7</w:t>
      </w:r>
    </w:p>
    <w:p w14:paraId="581B40E1" w14:textId="61A08C26" w:rsidR="00F329E9" w:rsidRPr="009C28CD" w:rsidRDefault="00F329E9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Warunki korzystania z danych i usług przez </w:t>
      </w:r>
      <w:r w:rsidR="003F23EF" w:rsidRPr="009C28CD">
        <w:rPr>
          <w:rFonts w:ascii="Arial" w:hAnsi="Arial" w:cs="Arial"/>
          <w:b/>
          <w:bCs/>
          <w:sz w:val="24"/>
          <w:szCs w:val="24"/>
        </w:rPr>
        <w:t>Podmiot publiczny</w:t>
      </w:r>
    </w:p>
    <w:p w14:paraId="2894DEFE" w14:textId="77777777" w:rsidR="00E32497" w:rsidRPr="009C28CD" w:rsidRDefault="00E32497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3B7549" w14:textId="57AC6911" w:rsidR="00F329E9" w:rsidRPr="009C28CD" w:rsidRDefault="00F329E9" w:rsidP="00C061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Dla </w:t>
      </w:r>
      <w:r w:rsidR="003F23EF" w:rsidRPr="009C28CD">
        <w:rPr>
          <w:rFonts w:ascii="Arial" w:hAnsi="Arial" w:cs="Arial"/>
          <w:sz w:val="24"/>
          <w:szCs w:val="24"/>
        </w:rPr>
        <w:t>Podmiotów publicznych</w:t>
      </w:r>
      <w:r w:rsidRPr="009C28CD">
        <w:rPr>
          <w:rFonts w:ascii="Arial" w:hAnsi="Arial" w:cs="Arial"/>
          <w:sz w:val="24"/>
          <w:szCs w:val="24"/>
        </w:rPr>
        <w:t>, w zakresie niezbędnym do realizacji przez nie zadań publicznych,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dostęp do zbiorów danych przestrzennych jest nieodpłatny, przy czym dane te mogą być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wykorzystane wyłącznie przez </w:t>
      </w:r>
      <w:r w:rsidR="001113E6" w:rsidRPr="009C28CD">
        <w:rPr>
          <w:rFonts w:ascii="Arial" w:hAnsi="Arial" w:cs="Arial"/>
          <w:sz w:val="24"/>
          <w:szCs w:val="24"/>
        </w:rPr>
        <w:t>Podmiot publiczny</w:t>
      </w:r>
      <w:r w:rsidRPr="009C28CD">
        <w:rPr>
          <w:rFonts w:ascii="Arial" w:hAnsi="Arial" w:cs="Arial"/>
          <w:sz w:val="24"/>
          <w:szCs w:val="24"/>
        </w:rPr>
        <w:t>, któremu zostały udostępnione.</w:t>
      </w:r>
    </w:p>
    <w:p w14:paraId="6E0F6881" w14:textId="249C8FA6" w:rsidR="00F329E9" w:rsidRPr="009C28CD" w:rsidRDefault="00F329E9" w:rsidP="00C061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Dla podmiotów</w:t>
      </w:r>
      <w:r w:rsidR="00B92592">
        <w:rPr>
          <w:rFonts w:ascii="Arial" w:hAnsi="Arial" w:cs="Arial"/>
          <w:sz w:val="24"/>
          <w:szCs w:val="24"/>
        </w:rPr>
        <w:t xml:space="preserve"> publicznych</w:t>
      </w:r>
      <w:r w:rsidRPr="009C28CD">
        <w:rPr>
          <w:rFonts w:ascii="Arial" w:hAnsi="Arial" w:cs="Arial"/>
          <w:sz w:val="24"/>
          <w:szCs w:val="24"/>
        </w:rPr>
        <w:t xml:space="preserve"> zakres i termin dostępu do zbiorów danych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przestrzennych, wynika z dokumentów, potwierdzających realizację tych zadań.</w:t>
      </w:r>
    </w:p>
    <w:p w14:paraId="602907C9" w14:textId="77777777" w:rsidR="00F329E9" w:rsidRPr="009C28CD" w:rsidRDefault="00F329E9" w:rsidP="00C061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Sposób, zakres i tryb udostępniania danych zgromadzonych w rejestrze publicznym określa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Rozporządzenie Rady Ministrów z dnia 27 września 2005 r</w:t>
      </w:r>
      <w:r w:rsidR="00E32497" w:rsidRPr="009C28CD">
        <w:rPr>
          <w:rFonts w:ascii="Arial" w:hAnsi="Arial" w:cs="Arial"/>
          <w:sz w:val="24"/>
          <w:szCs w:val="24"/>
        </w:rPr>
        <w:t>.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>w sprawie sposobu, zakresu i</w:t>
      </w:r>
      <w:r w:rsidR="00E32497" w:rsidRPr="009C28CD">
        <w:rPr>
          <w:rFonts w:ascii="Arial" w:hAnsi="Arial" w:cs="Arial"/>
          <w:i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 xml:space="preserve">trybu udostępniania danych zgromadzonych </w:t>
      </w:r>
      <w:r w:rsidR="00E32497" w:rsidRPr="009C28CD">
        <w:rPr>
          <w:rFonts w:ascii="Arial" w:hAnsi="Arial" w:cs="Arial"/>
          <w:i/>
          <w:sz w:val="24"/>
          <w:szCs w:val="24"/>
        </w:rPr>
        <w:br/>
      </w:r>
      <w:r w:rsidRPr="009C28CD">
        <w:rPr>
          <w:rFonts w:ascii="Arial" w:hAnsi="Arial" w:cs="Arial"/>
          <w:i/>
          <w:sz w:val="24"/>
          <w:szCs w:val="24"/>
        </w:rPr>
        <w:t>w rejestrze publicznym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Pr="008C7A6D">
        <w:rPr>
          <w:rFonts w:ascii="Arial" w:hAnsi="Arial" w:cs="Arial"/>
          <w:sz w:val="24"/>
          <w:szCs w:val="24"/>
        </w:rPr>
        <w:t>(Dz. U. z 2018 r. poz. 29).</w:t>
      </w:r>
    </w:p>
    <w:p w14:paraId="211C8BA7" w14:textId="5F267091" w:rsidR="00F329E9" w:rsidRPr="009C28CD" w:rsidRDefault="00F329E9" w:rsidP="00C061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Dostęp do zbiorów danych przestrzennych </w:t>
      </w:r>
      <w:r w:rsidR="003F23EF" w:rsidRPr="009C28CD">
        <w:rPr>
          <w:rFonts w:ascii="Arial" w:hAnsi="Arial" w:cs="Arial"/>
          <w:sz w:val="24"/>
          <w:szCs w:val="24"/>
        </w:rPr>
        <w:t xml:space="preserve">Podmiotom publicznym </w:t>
      </w:r>
      <w:r w:rsidRPr="009C28CD">
        <w:rPr>
          <w:rFonts w:ascii="Arial" w:hAnsi="Arial" w:cs="Arial"/>
          <w:sz w:val="24"/>
          <w:szCs w:val="24"/>
        </w:rPr>
        <w:t>udostępnia się na wniosek,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którego wzór stanowi załącznik nr </w:t>
      </w:r>
      <w:r w:rsidRPr="009C28CD">
        <w:rPr>
          <w:rFonts w:ascii="Arial" w:hAnsi="Arial" w:cs="Arial"/>
          <w:bCs/>
          <w:sz w:val="24"/>
          <w:szCs w:val="24"/>
        </w:rPr>
        <w:t>1</w:t>
      </w:r>
      <w:r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B92592">
        <w:rPr>
          <w:rFonts w:ascii="Arial" w:hAnsi="Arial" w:cs="Arial"/>
          <w:sz w:val="24"/>
          <w:szCs w:val="24"/>
        </w:rPr>
        <w:t>do niniejszego R</w:t>
      </w:r>
      <w:r w:rsidRPr="009C28CD">
        <w:rPr>
          <w:rFonts w:ascii="Arial" w:hAnsi="Arial" w:cs="Arial"/>
          <w:sz w:val="24"/>
          <w:szCs w:val="24"/>
        </w:rPr>
        <w:t xml:space="preserve">egulaminu. </w:t>
      </w:r>
      <w:r w:rsidR="00E32497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Do ww. wniosku należy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dołączyć listę osób (imię i nazwisko, służbowy e</w:t>
      </w:r>
      <w:r w:rsidR="00597856">
        <w:rPr>
          <w:rFonts w:ascii="Arial" w:hAnsi="Arial" w:cs="Arial"/>
          <w:sz w:val="24"/>
          <w:szCs w:val="24"/>
        </w:rPr>
        <w:t>-</w:t>
      </w:r>
      <w:r w:rsidRPr="009C28CD">
        <w:rPr>
          <w:rFonts w:ascii="Arial" w:hAnsi="Arial" w:cs="Arial"/>
          <w:sz w:val="24"/>
          <w:szCs w:val="24"/>
        </w:rPr>
        <w:t xml:space="preserve">mail, PESEL), które są uprawnione przez </w:t>
      </w:r>
      <w:r w:rsidR="001113E6" w:rsidRPr="009C28CD">
        <w:rPr>
          <w:rFonts w:ascii="Arial" w:hAnsi="Arial" w:cs="Arial"/>
          <w:sz w:val="24"/>
          <w:szCs w:val="24"/>
        </w:rPr>
        <w:t>Podmiot publiczny</w:t>
      </w:r>
      <w:r w:rsidRPr="009C28CD">
        <w:rPr>
          <w:rFonts w:ascii="Arial" w:hAnsi="Arial" w:cs="Arial"/>
          <w:sz w:val="24"/>
          <w:szCs w:val="24"/>
        </w:rPr>
        <w:t xml:space="preserve"> do wykorzystania dostępu do zbiorów danych przestrzennych w związku z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realizacją zadań publicznych. </w:t>
      </w:r>
      <w:r w:rsidR="0052128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W ww. wniosku należy podać adres zewnętrzny 1Pv4 i/lub 1Pv6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="001113E6" w:rsidRPr="009C28CD">
        <w:rPr>
          <w:rFonts w:ascii="Arial" w:hAnsi="Arial" w:cs="Arial"/>
          <w:sz w:val="24"/>
          <w:szCs w:val="24"/>
        </w:rPr>
        <w:t>Podmiotu publicznego</w:t>
      </w:r>
      <w:r w:rsidRPr="009C28CD">
        <w:rPr>
          <w:rFonts w:ascii="Arial" w:hAnsi="Arial" w:cs="Arial"/>
          <w:sz w:val="24"/>
          <w:szCs w:val="24"/>
        </w:rPr>
        <w:t>.</w:t>
      </w:r>
    </w:p>
    <w:p w14:paraId="20AEB723" w14:textId="426A4ACB" w:rsidR="00E978B5" w:rsidRPr="009C28CD" w:rsidRDefault="00E978B5" w:rsidP="00E978B5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W związku z dostępem do </w:t>
      </w:r>
      <w:proofErr w:type="spellStart"/>
      <w:r w:rsidRPr="009C28CD">
        <w:rPr>
          <w:rFonts w:ascii="Arial" w:eastAsia="Times New Roman" w:hAnsi="Arial" w:cs="Arial"/>
          <w:sz w:val="24"/>
          <w:szCs w:val="24"/>
          <w:lang w:eastAsia="pl-PL"/>
        </w:rPr>
        <w:t>Geoportalu</w:t>
      </w:r>
      <w:proofErr w:type="spellEnd"/>
      <w:r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113E6" w:rsidRPr="009C28CD">
        <w:rPr>
          <w:rFonts w:ascii="Arial" w:eastAsia="Times New Roman" w:hAnsi="Arial" w:cs="Arial"/>
          <w:sz w:val="24"/>
          <w:szCs w:val="24"/>
          <w:lang w:eastAsia="pl-PL"/>
        </w:rPr>
        <w:t>Podmiot publiczny</w:t>
      </w:r>
      <w:r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</w:t>
      </w:r>
      <w:r w:rsidRPr="009C28CD">
        <w:rPr>
          <w:rFonts w:ascii="Arial" w:eastAsia="Times New Roman" w:hAnsi="Arial" w:cs="Arial"/>
          <w:sz w:val="24"/>
          <w:szCs w:val="24"/>
          <w:lang w:eastAsia="pl-PL"/>
        </w:rPr>
        <w:br/>
        <w:t>w terminie do 7 dni roboczych zawiadomić</w:t>
      </w:r>
      <w:r w:rsidR="009424D8"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24D8" w:rsidRPr="009C28CD">
        <w:rPr>
          <w:rFonts w:ascii="Arial" w:hAnsi="Arial" w:cs="Arial"/>
          <w:sz w:val="24"/>
          <w:szCs w:val="24"/>
        </w:rPr>
        <w:t xml:space="preserve">Właściciela </w:t>
      </w:r>
      <w:proofErr w:type="spellStart"/>
      <w:r w:rsidR="009424D8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eastAsia="Times New Roman" w:hAnsi="Arial" w:cs="Arial"/>
          <w:sz w:val="24"/>
          <w:szCs w:val="24"/>
          <w:lang w:eastAsia="pl-PL"/>
        </w:rPr>
        <w:t xml:space="preserve"> o wszelkich zmianach dotyczących użytkownika konta</w:t>
      </w:r>
      <w:r w:rsidR="009424D8" w:rsidRPr="009C28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C50853C" w14:textId="50163799" w:rsidR="00F329E9" w:rsidRPr="009C28CD" w:rsidRDefault="00F329E9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E32497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643195" w:rsidRPr="009C28CD">
        <w:rPr>
          <w:rFonts w:ascii="Arial" w:hAnsi="Arial" w:cs="Arial"/>
          <w:b/>
          <w:bCs/>
          <w:sz w:val="24"/>
          <w:szCs w:val="24"/>
        </w:rPr>
        <w:t>8</w:t>
      </w:r>
    </w:p>
    <w:p w14:paraId="181443FD" w14:textId="77777777" w:rsidR="00F329E9" w:rsidRPr="009C28CD" w:rsidRDefault="00F329E9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Warunki korzystania z danych i usług przez</w:t>
      </w:r>
      <w:r w:rsidR="00E32497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8CD">
        <w:rPr>
          <w:rFonts w:ascii="Arial" w:hAnsi="Arial" w:cs="Arial"/>
          <w:b/>
          <w:bCs/>
          <w:sz w:val="24"/>
          <w:szCs w:val="24"/>
        </w:rPr>
        <w:t>podmioty wykonujące prace geodezyjne i kartograficzne</w:t>
      </w:r>
    </w:p>
    <w:p w14:paraId="5C80F7AE" w14:textId="77777777" w:rsidR="00E32497" w:rsidRPr="009C28CD" w:rsidRDefault="00E32497" w:rsidP="00E324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AAC5F2" w14:textId="55F1DE5E" w:rsidR="00F329E9" w:rsidRPr="009C28CD" w:rsidRDefault="00F329E9" w:rsidP="00C061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Wykonawca prac geodezyjnych i kartograficznych, spełniający warunki art. </w:t>
      </w:r>
      <w:r w:rsidRPr="009C28CD">
        <w:rPr>
          <w:rFonts w:ascii="Arial" w:hAnsi="Arial" w:cs="Arial"/>
          <w:bCs/>
          <w:sz w:val="24"/>
          <w:szCs w:val="24"/>
        </w:rPr>
        <w:t>11</w:t>
      </w:r>
      <w:r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ustawy </w:t>
      </w:r>
      <w:r w:rsidRPr="009C28CD">
        <w:rPr>
          <w:rFonts w:ascii="Arial" w:hAnsi="Arial" w:cs="Arial"/>
          <w:i/>
          <w:sz w:val="24"/>
          <w:szCs w:val="24"/>
        </w:rPr>
        <w:t>Prawo</w:t>
      </w:r>
      <w:r w:rsidR="00E32497" w:rsidRPr="009C28CD">
        <w:rPr>
          <w:rFonts w:ascii="Arial" w:hAnsi="Arial" w:cs="Arial"/>
          <w:i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>geodezyjne i kartograficzne</w:t>
      </w:r>
      <w:r w:rsidRPr="009C28CD">
        <w:rPr>
          <w:rFonts w:ascii="Arial" w:hAnsi="Arial" w:cs="Arial"/>
          <w:sz w:val="24"/>
          <w:szCs w:val="24"/>
        </w:rPr>
        <w:t>, w zakresie zgłaszania i wykonywania prac geodezyjnych</w:t>
      </w:r>
      <w:r w:rsidR="00E32497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kartograficznych na wniosek</w:t>
      </w:r>
      <w:r w:rsidR="00E978B5" w:rsidRPr="009C28CD">
        <w:rPr>
          <w:rFonts w:ascii="Arial" w:hAnsi="Arial" w:cs="Arial"/>
          <w:sz w:val="24"/>
          <w:szCs w:val="24"/>
        </w:rPr>
        <w:t xml:space="preserve"> o przyznanie dostępu </w:t>
      </w:r>
      <w:r w:rsidR="00926439" w:rsidRPr="009C28CD">
        <w:rPr>
          <w:rFonts w:ascii="Arial" w:hAnsi="Arial" w:cs="Arial"/>
          <w:sz w:val="24"/>
          <w:szCs w:val="24"/>
        </w:rPr>
        <w:br/>
      </w:r>
      <w:r w:rsidR="00E978B5" w:rsidRPr="009C28CD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E978B5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</w:t>
      </w:r>
      <w:r w:rsidR="00E978B5" w:rsidRPr="009C28CD">
        <w:rPr>
          <w:rFonts w:ascii="Arial" w:hAnsi="Arial" w:cs="Arial"/>
          <w:sz w:val="24"/>
          <w:szCs w:val="24"/>
        </w:rPr>
        <w:t xml:space="preserve">i po uzyskaniu statusu Użytkownika autoryzowanego </w:t>
      </w:r>
      <w:r w:rsidR="0052128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ma możliwość:</w:t>
      </w:r>
    </w:p>
    <w:p w14:paraId="6478B8CB" w14:textId="4C0EFF78" w:rsidR="00F329E9" w:rsidRPr="009C28CD" w:rsidRDefault="00F329E9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dostępu do zbiorów bazy: </w:t>
      </w:r>
      <w:proofErr w:type="spellStart"/>
      <w:r w:rsidR="00684CA8" w:rsidRPr="009C28CD">
        <w:rPr>
          <w:rFonts w:ascii="Arial" w:hAnsi="Arial" w:cs="Arial"/>
          <w:sz w:val="24"/>
          <w:szCs w:val="24"/>
        </w:rPr>
        <w:t>EGiB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, </w:t>
      </w:r>
      <w:r w:rsidR="00684CA8" w:rsidRPr="009C28CD">
        <w:rPr>
          <w:rFonts w:ascii="Arial" w:hAnsi="Arial" w:cs="Arial"/>
          <w:sz w:val="24"/>
          <w:szCs w:val="24"/>
        </w:rPr>
        <w:t>BDOT500, GESUT</w:t>
      </w:r>
      <w:r w:rsidR="00E32497" w:rsidRPr="009C28CD">
        <w:rPr>
          <w:rFonts w:ascii="Arial" w:hAnsi="Arial" w:cs="Arial"/>
          <w:sz w:val="24"/>
          <w:szCs w:val="24"/>
        </w:rPr>
        <w:t>,</w:t>
      </w:r>
    </w:p>
    <w:p w14:paraId="06562276" w14:textId="77777777" w:rsidR="00F329E9" w:rsidRPr="009C28CD" w:rsidRDefault="00F329E9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in</w:t>
      </w:r>
      <w:r w:rsidR="00E32497" w:rsidRPr="009C28CD">
        <w:rPr>
          <w:rFonts w:ascii="Arial" w:hAnsi="Arial" w:cs="Arial"/>
          <w:sz w:val="24"/>
          <w:szCs w:val="24"/>
        </w:rPr>
        <w:t>ternetowego zgłaszania ww. prac,</w:t>
      </w:r>
    </w:p>
    <w:p w14:paraId="3174ACC2" w14:textId="77777777" w:rsidR="00F329E9" w:rsidRPr="009C28CD" w:rsidRDefault="00F329E9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pobierania danych ni</w:t>
      </w:r>
      <w:r w:rsidR="00E32497" w:rsidRPr="009C28CD">
        <w:rPr>
          <w:rFonts w:ascii="Arial" w:hAnsi="Arial" w:cs="Arial"/>
          <w:sz w:val="24"/>
          <w:szCs w:val="24"/>
        </w:rPr>
        <w:t>ezbędnych do wykonania ww. prac,</w:t>
      </w:r>
    </w:p>
    <w:p w14:paraId="6414688A" w14:textId="77777777" w:rsidR="00F329E9" w:rsidRPr="009C28CD" w:rsidRDefault="00F329E9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wnoszenia należnych opłat drogą internetową za udostępnione dane</w:t>
      </w:r>
      <w:r w:rsidR="00684CA8" w:rsidRPr="009C28CD">
        <w:rPr>
          <w:rFonts w:ascii="Arial" w:hAnsi="Arial" w:cs="Arial"/>
          <w:sz w:val="24"/>
          <w:szCs w:val="24"/>
        </w:rPr>
        <w:t>,</w:t>
      </w:r>
    </w:p>
    <w:p w14:paraId="7DFB5CB5" w14:textId="77777777" w:rsidR="002E75C3" w:rsidRPr="009C28CD" w:rsidRDefault="002E75C3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pobierania protokołów weryfikacji,</w:t>
      </w:r>
    </w:p>
    <w:p w14:paraId="2F207F25" w14:textId="77777777" w:rsidR="002E75C3" w:rsidRPr="009C28CD" w:rsidRDefault="002E75C3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zajęcia stanowiska w sprawie negatywnego wyniku weryfikacji,</w:t>
      </w:r>
    </w:p>
    <w:p w14:paraId="0CBA7DCB" w14:textId="77777777" w:rsidR="002E75C3" w:rsidRPr="009C28CD" w:rsidRDefault="002E75C3" w:rsidP="005212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przekazywania zawiadomienia o zakończeniu wykonywanych pracach geodezyjnych wraz z dokumentacją sporządzoną w ramach wykonywanych prac.</w:t>
      </w:r>
    </w:p>
    <w:p w14:paraId="697895EE" w14:textId="746C47D6" w:rsidR="00F329E9" w:rsidRDefault="00F329E9" w:rsidP="00C061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Wzór wniosku</w:t>
      </w:r>
      <w:r w:rsidR="00E978B5" w:rsidRPr="009C28CD">
        <w:rPr>
          <w:rFonts w:ascii="Arial" w:hAnsi="Arial" w:cs="Arial"/>
          <w:sz w:val="24"/>
          <w:szCs w:val="24"/>
        </w:rPr>
        <w:t xml:space="preserve"> o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E978B5" w:rsidRPr="009C28CD">
        <w:rPr>
          <w:rFonts w:ascii="Arial" w:hAnsi="Arial" w:cs="Arial"/>
          <w:sz w:val="24"/>
          <w:szCs w:val="24"/>
        </w:rPr>
        <w:t xml:space="preserve">przyznanie dostępu do systemu informatycznego </w:t>
      </w:r>
      <w:proofErr w:type="spellStart"/>
      <w:r w:rsidR="00E978B5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E978B5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wymieniony w ust. </w:t>
      </w:r>
      <w:r w:rsidRPr="009C28CD">
        <w:rPr>
          <w:rFonts w:ascii="Arial" w:hAnsi="Arial" w:cs="Arial"/>
          <w:bCs/>
          <w:sz w:val="24"/>
          <w:szCs w:val="24"/>
        </w:rPr>
        <w:t xml:space="preserve">1 </w:t>
      </w:r>
      <w:r w:rsidRPr="009C28CD">
        <w:rPr>
          <w:rFonts w:ascii="Arial" w:hAnsi="Arial" w:cs="Arial"/>
          <w:sz w:val="24"/>
          <w:szCs w:val="24"/>
        </w:rPr>
        <w:t xml:space="preserve">stanowi załącznik nr </w:t>
      </w:r>
      <w:r w:rsidR="0052128D">
        <w:rPr>
          <w:rFonts w:ascii="Arial" w:hAnsi="Arial" w:cs="Arial"/>
          <w:bCs/>
          <w:sz w:val="24"/>
          <w:szCs w:val="24"/>
        </w:rPr>
        <w:t>2</w:t>
      </w:r>
      <w:r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 niniejszego</w:t>
      </w:r>
      <w:r w:rsidR="00972774" w:rsidRPr="009C28CD">
        <w:rPr>
          <w:rFonts w:ascii="Arial" w:hAnsi="Arial" w:cs="Arial"/>
          <w:sz w:val="24"/>
          <w:szCs w:val="24"/>
        </w:rPr>
        <w:t xml:space="preserve"> Regulaminu.</w:t>
      </w:r>
    </w:p>
    <w:p w14:paraId="521CCCB6" w14:textId="77777777" w:rsidR="00F329E9" w:rsidRPr="009C28CD" w:rsidRDefault="00F329E9" w:rsidP="00C0610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Wypełnienie i zatwierdzenie formularza zgłoszenia pracy geodezyjnej </w:t>
      </w:r>
      <w:r w:rsidR="002E75C3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przez</w:t>
      </w:r>
      <w:r w:rsidR="002E75C3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Wykonawcę równoważne jest</w:t>
      </w:r>
      <w:r w:rsidR="002E75C3" w:rsidRPr="009C28CD">
        <w:rPr>
          <w:rFonts w:ascii="Arial" w:hAnsi="Arial" w:cs="Arial"/>
          <w:sz w:val="24"/>
          <w:szCs w:val="24"/>
        </w:rPr>
        <w:t xml:space="preserve"> zgłoszeniu pracy geodezyjnej w Wydziale Geodezji, Kartografii, Katastru i Gospodarki Nieruchomościami Urzędu Miejskiego w Czechowicach-Dziedzicach, Plac Jana Pawła II 3/2, 43-502 Czechowice-Dziedzice</w:t>
      </w:r>
      <w:r w:rsidRPr="009C28CD">
        <w:rPr>
          <w:rFonts w:ascii="Arial" w:hAnsi="Arial" w:cs="Arial"/>
          <w:sz w:val="24"/>
          <w:szCs w:val="24"/>
        </w:rPr>
        <w:t>.</w:t>
      </w:r>
    </w:p>
    <w:p w14:paraId="4DCD076A" w14:textId="77777777" w:rsidR="00972774" w:rsidRPr="009C28CD" w:rsidRDefault="00972774" w:rsidP="002E7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7CC1D1" w14:textId="7E41A310" w:rsidR="00F329E9" w:rsidRPr="009C28CD" w:rsidRDefault="00F329E9" w:rsidP="002E7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§</w:t>
      </w:r>
      <w:r w:rsidR="002E75C3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643195" w:rsidRPr="009C28CD">
        <w:rPr>
          <w:rFonts w:ascii="Arial" w:hAnsi="Arial" w:cs="Arial"/>
          <w:b/>
          <w:bCs/>
          <w:sz w:val="24"/>
          <w:szCs w:val="24"/>
        </w:rPr>
        <w:t>9</w:t>
      </w:r>
    </w:p>
    <w:p w14:paraId="732468C2" w14:textId="77777777" w:rsidR="00F329E9" w:rsidRPr="009C28CD" w:rsidRDefault="00F329E9" w:rsidP="002E7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Warunki korzystania z danych i usług przez rzeczoznawców majątkowych</w:t>
      </w:r>
    </w:p>
    <w:p w14:paraId="56D3C1A7" w14:textId="77777777" w:rsidR="002E75C3" w:rsidRPr="009C28CD" w:rsidRDefault="002E75C3" w:rsidP="002E7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B90228" w14:textId="63D84448" w:rsidR="00F329E9" w:rsidRPr="009C28CD" w:rsidRDefault="00F329E9" w:rsidP="00C0610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Rzeczoznawca majątkowy w związku z wykonywaniem wyceny nieruchomości</w:t>
      </w:r>
      <w:r w:rsidR="00823018" w:rsidRPr="009C28CD">
        <w:rPr>
          <w:rFonts w:ascii="Arial" w:hAnsi="Arial" w:cs="Arial"/>
          <w:sz w:val="24"/>
          <w:szCs w:val="24"/>
        </w:rPr>
        <w:t>,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823018" w:rsidRPr="009C28CD">
        <w:rPr>
          <w:rFonts w:ascii="Arial" w:hAnsi="Arial" w:cs="Arial"/>
          <w:sz w:val="24"/>
          <w:szCs w:val="24"/>
        </w:rPr>
        <w:t xml:space="preserve">po złożeniu wniosku o przydzielenie dostępu do systemu informatycznego </w:t>
      </w:r>
      <w:proofErr w:type="spellStart"/>
      <w:r w:rsidR="00823018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</w:t>
      </w:r>
      <w:r w:rsidR="00823018" w:rsidRPr="009C28CD">
        <w:rPr>
          <w:rFonts w:ascii="Arial" w:hAnsi="Arial" w:cs="Arial"/>
          <w:sz w:val="24"/>
          <w:szCs w:val="24"/>
        </w:rPr>
        <w:t>i po uzyskaniu statusu Użytkownika autoryzowanego</w:t>
      </w:r>
      <w:r w:rsidRPr="009C28CD">
        <w:rPr>
          <w:rFonts w:ascii="Arial" w:hAnsi="Arial" w:cs="Arial"/>
          <w:sz w:val="24"/>
          <w:szCs w:val="24"/>
        </w:rPr>
        <w:t xml:space="preserve"> ma</w:t>
      </w:r>
      <w:r w:rsidR="001D1E74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możliwość dostępu do zbiorów bazy rejestru cen </w:t>
      </w:r>
      <w:r w:rsidR="001D1E74" w:rsidRPr="009C28CD">
        <w:rPr>
          <w:rFonts w:ascii="Arial" w:hAnsi="Arial" w:cs="Arial"/>
          <w:sz w:val="24"/>
          <w:szCs w:val="24"/>
        </w:rPr>
        <w:t>nieruchomości (RC</w:t>
      </w:r>
      <w:r w:rsidRPr="009C28CD">
        <w:rPr>
          <w:rFonts w:ascii="Arial" w:hAnsi="Arial" w:cs="Arial"/>
          <w:sz w:val="24"/>
          <w:szCs w:val="24"/>
        </w:rPr>
        <w:t>N).</w:t>
      </w:r>
    </w:p>
    <w:p w14:paraId="111BD86C" w14:textId="748573F3" w:rsidR="007628B4" w:rsidRPr="009C28CD" w:rsidRDefault="00F329E9" w:rsidP="007628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Wzór wniosku o którym mowa w ust. 1, stanowi załącznik nr</w:t>
      </w:r>
      <w:r w:rsidR="001D1E74" w:rsidRPr="009C28CD">
        <w:rPr>
          <w:rFonts w:ascii="Arial" w:hAnsi="Arial" w:cs="Arial"/>
          <w:sz w:val="24"/>
          <w:szCs w:val="24"/>
        </w:rPr>
        <w:t xml:space="preserve"> </w:t>
      </w:r>
      <w:r w:rsidR="00E86C77">
        <w:rPr>
          <w:rFonts w:ascii="Arial" w:hAnsi="Arial" w:cs="Arial"/>
          <w:sz w:val="24"/>
          <w:szCs w:val="24"/>
        </w:rPr>
        <w:t>3</w:t>
      </w:r>
      <w:r w:rsidRPr="009C28CD">
        <w:rPr>
          <w:rFonts w:ascii="Arial" w:hAnsi="Arial" w:cs="Arial"/>
          <w:sz w:val="24"/>
          <w:szCs w:val="24"/>
        </w:rPr>
        <w:t xml:space="preserve"> do </w:t>
      </w:r>
      <w:r w:rsidR="0049704F" w:rsidRPr="009C28CD">
        <w:rPr>
          <w:rFonts w:ascii="Arial" w:hAnsi="Arial" w:cs="Arial"/>
          <w:sz w:val="24"/>
          <w:szCs w:val="24"/>
        </w:rPr>
        <w:t>R</w:t>
      </w:r>
      <w:r w:rsidRPr="009C28CD">
        <w:rPr>
          <w:rFonts w:ascii="Arial" w:hAnsi="Arial" w:cs="Arial"/>
          <w:sz w:val="24"/>
          <w:szCs w:val="24"/>
        </w:rPr>
        <w:t>egulaminu.</w:t>
      </w:r>
    </w:p>
    <w:p w14:paraId="641B0F35" w14:textId="76BEBD17" w:rsidR="00E26E3B" w:rsidRPr="009C28CD" w:rsidRDefault="00E26E3B" w:rsidP="00E26E3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Użytkownik autoryzowany</w:t>
      </w:r>
      <w:r w:rsidR="00926439" w:rsidRPr="009C28CD">
        <w:rPr>
          <w:rFonts w:ascii="Arial" w:hAnsi="Arial" w:cs="Arial"/>
          <w:sz w:val="24"/>
          <w:szCs w:val="24"/>
        </w:rPr>
        <w:t>, o którym mowa w ust. 1</w:t>
      </w:r>
      <w:r w:rsidR="00397B65" w:rsidRPr="009C28CD">
        <w:rPr>
          <w:rFonts w:ascii="Arial" w:hAnsi="Arial" w:cs="Arial"/>
          <w:sz w:val="24"/>
          <w:szCs w:val="24"/>
        </w:rPr>
        <w:t>,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926439" w:rsidRPr="009C28CD">
        <w:rPr>
          <w:rFonts w:ascii="Arial" w:hAnsi="Arial" w:cs="Arial"/>
          <w:sz w:val="24"/>
          <w:szCs w:val="24"/>
        </w:rPr>
        <w:t xml:space="preserve">może </w:t>
      </w:r>
      <w:r w:rsidR="001673FF" w:rsidRPr="009C28CD">
        <w:rPr>
          <w:rFonts w:ascii="Arial" w:hAnsi="Arial" w:cs="Arial"/>
          <w:sz w:val="24"/>
          <w:szCs w:val="24"/>
        </w:rPr>
        <w:t xml:space="preserve">za pomocą dedykowanego modułu </w:t>
      </w:r>
      <w:r w:rsidR="00926439" w:rsidRPr="009C28CD">
        <w:rPr>
          <w:rFonts w:ascii="Arial" w:hAnsi="Arial" w:cs="Arial"/>
          <w:sz w:val="24"/>
          <w:szCs w:val="24"/>
        </w:rPr>
        <w:t>przeglądać transakcje według wybranych kryteriów</w:t>
      </w:r>
      <w:r w:rsidR="001673FF" w:rsidRPr="009C28CD">
        <w:rPr>
          <w:rFonts w:ascii="Arial" w:hAnsi="Arial" w:cs="Arial"/>
          <w:sz w:val="24"/>
          <w:szCs w:val="24"/>
        </w:rPr>
        <w:t>,</w:t>
      </w:r>
      <w:r w:rsidRPr="009C28CD">
        <w:rPr>
          <w:rFonts w:ascii="Arial" w:hAnsi="Arial" w:cs="Arial"/>
          <w:sz w:val="24"/>
          <w:szCs w:val="24"/>
        </w:rPr>
        <w:t xml:space="preserve"> bez cen transakcyjnych, a następnie zamówić kompletną informację z cenami zapisanymi w bazie RCN.</w:t>
      </w:r>
    </w:p>
    <w:p w14:paraId="0628BE59" w14:textId="77777777" w:rsidR="00E26E3B" w:rsidRPr="009C28CD" w:rsidRDefault="00E26E3B" w:rsidP="00E26E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48FB5" w14:textId="77777777" w:rsidR="009C28CD" w:rsidRPr="009C28CD" w:rsidRDefault="009C28CD" w:rsidP="00E26E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EBCB6" w14:textId="4C6F6589" w:rsidR="00F329E9" w:rsidRPr="009C28CD" w:rsidRDefault="00F329E9" w:rsidP="001D1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t>§</w:t>
      </w:r>
      <w:r w:rsidR="001D1E74" w:rsidRPr="009C28CD">
        <w:rPr>
          <w:rFonts w:ascii="Arial" w:hAnsi="Arial" w:cs="Arial"/>
          <w:b/>
          <w:sz w:val="24"/>
          <w:szCs w:val="24"/>
        </w:rPr>
        <w:t xml:space="preserve"> </w:t>
      </w:r>
      <w:r w:rsidR="00643195" w:rsidRPr="009C28CD">
        <w:rPr>
          <w:rFonts w:ascii="Arial" w:hAnsi="Arial" w:cs="Arial"/>
          <w:b/>
          <w:sz w:val="24"/>
          <w:szCs w:val="24"/>
        </w:rPr>
        <w:t>10</w:t>
      </w:r>
    </w:p>
    <w:p w14:paraId="3FEA528E" w14:textId="366F5FFE" w:rsidR="00F329E9" w:rsidRPr="009C28CD" w:rsidRDefault="00F329E9" w:rsidP="001D1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 xml:space="preserve">Warunki korzystania z danych i usług przez </w:t>
      </w:r>
      <w:r w:rsidR="007009E7" w:rsidRPr="009C28CD">
        <w:rPr>
          <w:rFonts w:ascii="Arial" w:hAnsi="Arial" w:cs="Arial"/>
          <w:b/>
          <w:bCs/>
          <w:sz w:val="24"/>
          <w:szCs w:val="24"/>
        </w:rPr>
        <w:t>k</w:t>
      </w:r>
      <w:r w:rsidRPr="009C28CD">
        <w:rPr>
          <w:rFonts w:ascii="Arial" w:hAnsi="Arial" w:cs="Arial"/>
          <w:b/>
          <w:bCs/>
          <w:sz w:val="24"/>
          <w:szCs w:val="24"/>
        </w:rPr>
        <w:t>omorników sądowych</w:t>
      </w:r>
    </w:p>
    <w:p w14:paraId="1B6DF385" w14:textId="77777777" w:rsidR="001D1E74" w:rsidRPr="009C28CD" w:rsidRDefault="001D1E74" w:rsidP="001D1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3F84D" w14:textId="2645B9BF" w:rsidR="00F329E9" w:rsidRPr="009C28CD" w:rsidRDefault="00F329E9" w:rsidP="00C0610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Komornik sądowy wykonujący czynności egzekucyjne, na wniosek</w:t>
      </w:r>
      <w:r w:rsidR="00BD32F5" w:rsidRPr="009C28CD">
        <w:rPr>
          <w:rFonts w:ascii="Arial" w:hAnsi="Arial" w:cs="Arial"/>
          <w:sz w:val="24"/>
          <w:szCs w:val="24"/>
        </w:rPr>
        <w:t xml:space="preserve"> </w:t>
      </w:r>
      <w:r w:rsidR="00BD32F5" w:rsidRPr="009C28CD">
        <w:rPr>
          <w:rFonts w:ascii="Arial" w:hAnsi="Arial" w:cs="Arial"/>
          <w:sz w:val="24"/>
          <w:szCs w:val="24"/>
        </w:rPr>
        <w:br/>
        <w:t xml:space="preserve">o przydzielenie dostępu do systemu informatycznego </w:t>
      </w:r>
      <w:proofErr w:type="spellStart"/>
      <w:r w:rsidR="00BD32F5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BD32F5" w:rsidRPr="009C28CD">
        <w:rPr>
          <w:rFonts w:ascii="Arial" w:hAnsi="Arial" w:cs="Arial"/>
          <w:sz w:val="24"/>
          <w:szCs w:val="24"/>
        </w:rPr>
        <w:t xml:space="preserve"> i po uzyskaniu statusu Użytkownika autoryzowanego </w:t>
      </w:r>
      <w:r w:rsidRPr="009C28CD">
        <w:rPr>
          <w:rFonts w:ascii="Arial" w:hAnsi="Arial" w:cs="Arial"/>
          <w:sz w:val="24"/>
          <w:szCs w:val="24"/>
        </w:rPr>
        <w:t>ma możliwość dostępu do</w:t>
      </w:r>
      <w:r w:rsidR="001D1E74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modułu zapytań komorniczych o właściciela nieruchomości w bazie </w:t>
      </w:r>
      <w:proofErr w:type="spellStart"/>
      <w:r w:rsidR="001D1E74" w:rsidRPr="009C28CD">
        <w:rPr>
          <w:rFonts w:ascii="Arial" w:hAnsi="Arial" w:cs="Arial"/>
          <w:sz w:val="24"/>
          <w:szCs w:val="24"/>
        </w:rPr>
        <w:t>EGiB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52F98AA6" w14:textId="1E5831A5" w:rsidR="00F329E9" w:rsidRPr="009C28CD" w:rsidRDefault="00F329E9" w:rsidP="00C0610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Wzór wniosku</w:t>
      </w:r>
      <w:r w:rsidR="001D1E74" w:rsidRPr="009C28CD">
        <w:rPr>
          <w:rFonts w:ascii="Arial" w:hAnsi="Arial" w:cs="Arial"/>
          <w:sz w:val="24"/>
          <w:szCs w:val="24"/>
        </w:rPr>
        <w:t>,</w:t>
      </w:r>
      <w:r w:rsidRPr="009C28CD">
        <w:rPr>
          <w:rFonts w:ascii="Arial" w:hAnsi="Arial" w:cs="Arial"/>
          <w:sz w:val="24"/>
          <w:szCs w:val="24"/>
        </w:rPr>
        <w:t xml:space="preserve"> o którym mowa w ust. </w:t>
      </w:r>
      <w:r w:rsidR="006E556A" w:rsidRPr="009C28CD">
        <w:rPr>
          <w:rFonts w:ascii="Arial" w:hAnsi="Arial" w:cs="Arial"/>
          <w:sz w:val="24"/>
          <w:szCs w:val="24"/>
        </w:rPr>
        <w:t>1</w:t>
      </w:r>
      <w:r w:rsidRPr="009C28CD">
        <w:rPr>
          <w:rFonts w:ascii="Arial" w:hAnsi="Arial" w:cs="Arial"/>
          <w:sz w:val="24"/>
          <w:szCs w:val="24"/>
        </w:rPr>
        <w:t xml:space="preserve"> stanowi załącznik nr </w:t>
      </w:r>
      <w:r w:rsidR="00E86C77">
        <w:rPr>
          <w:rFonts w:ascii="Arial" w:hAnsi="Arial" w:cs="Arial"/>
          <w:sz w:val="24"/>
          <w:szCs w:val="24"/>
        </w:rPr>
        <w:t>4</w:t>
      </w:r>
      <w:r w:rsidRPr="009C28CD">
        <w:rPr>
          <w:rFonts w:ascii="Arial" w:hAnsi="Arial" w:cs="Arial"/>
          <w:sz w:val="24"/>
          <w:szCs w:val="24"/>
        </w:rPr>
        <w:t xml:space="preserve"> do niniejszego </w:t>
      </w:r>
      <w:r w:rsidR="00D87C87" w:rsidRPr="009C28CD">
        <w:rPr>
          <w:rFonts w:ascii="Arial" w:hAnsi="Arial" w:cs="Arial"/>
          <w:sz w:val="24"/>
          <w:szCs w:val="24"/>
        </w:rPr>
        <w:t>R</w:t>
      </w:r>
      <w:r w:rsidRPr="009C28CD">
        <w:rPr>
          <w:rFonts w:ascii="Arial" w:hAnsi="Arial" w:cs="Arial"/>
          <w:sz w:val="24"/>
          <w:szCs w:val="24"/>
        </w:rPr>
        <w:t>egulaminu.</w:t>
      </w:r>
    </w:p>
    <w:p w14:paraId="4A48D2A1" w14:textId="77777777" w:rsidR="001D1E74" w:rsidRPr="009C28CD" w:rsidRDefault="001D1E74" w:rsidP="001D1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3B8517" w14:textId="04F15086" w:rsidR="00BD32F5" w:rsidRPr="009C28CD" w:rsidRDefault="00BD32F5" w:rsidP="00BD3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8CD">
        <w:rPr>
          <w:rFonts w:ascii="Arial" w:hAnsi="Arial" w:cs="Arial"/>
          <w:b/>
          <w:sz w:val="24"/>
          <w:szCs w:val="24"/>
        </w:rPr>
        <w:lastRenderedPageBreak/>
        <w:t>§ 1</w:t>
      </w:r>
      <w:r w:rsidR="00643195" w:rsidRPr="009C28CD">
        <w:rPr>
          <w:rFonts w:ascii="Arial" w:hAnsi="Arial" w:cs="Arial"/>
          <w:b/>
          <w:sz w:val="24"/>
          <w:szCs w:val="24"/>
        </w:rPr>
        <w:t>1</w:t>
      </w:r>
    </w:p>
    <w:p w14:paraId="116D665A" w14:textId="7B7DC61D" w:rsidR="00BD32F5" w:rsidRPr="009C28CD" w:rsidRDefault="00BD32F5" w:rsidP="00BD3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Warunki korzystania z usług obsługi wniosków o koordynację projektowanych sieci uzbrojenia terenu</w:t>
      </w:r>
    </w:p>
    <w:p w14:paraId="2CFC4E7F" w14:textId="77777777" w:rsidR="00BD32F5" w:rsidRPr="009C28CD" w:rsidRDefault="00BD32F5" w:rsidP="00BD3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5C377D" w14:textId="701D3C8F" w:rsidR="00BD32F5" w:rsidRPr="009C28CD" w:rsidRDefault="00BD32F5" w:rsidP="00C42FE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Użytkownik</w:t>
      </w:r>
      <w:r w:rsidR="00CE6CA5" w:rsidRPr="009C28CD">
        <w:rPr>
          <w:rFonts w:ascii="Arial" w:hAnsi="Arial" w:cs="Arial"/>
          <w:sz w:val="24"/>
          <w:szCs w:val="24"/>
        </w:rPr>
        <w:t xml:space="preserve"> (Inwestor, Projektant)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C42FED" w:rsidRPr="009C28CD">
        <w:rPr>
          <w:rFonts w:ascii="Arial" w:hAnsi="Arial" w:cs="Arial"/>
          <w:sz w:val="24"/>
          <w:szCs w:val="24"/>
        </w:rPr>
        <w:t>ma możliwość</w:t>
      </w:r>
      <w:r w:rsidRPr="009C28CD">
        <w:rPr>
          <w:rFonts w:ascii="Arial" w:hAnsi="Arial" w:cs="Arial"/>
          <w:sz w:val="24"/>
          <w:szCs w:val="24"/>
        </w:rPr>
        <w:t xml:space="preserve"> składania wniosków </w:t>
      </w:r>
      <w:r w:rsidR="00CE6CA5" w:rsidRPr="009C28CD">
        <w:rPr>
          <w:rFonts w:ascii="Arial" w:hAnsi="Arial" w:cs="Arial"/>
          <w:sz w:val="24"/>
          <w:szCs w:val="24"/>
        </w:rPr>
        <w:br/>
      </w:r>
      <w:r w:rsidR="00816BBD" w:rsidRPr="009C28CD">
        <w:rPr>
          <w:rFonts w:ascii="Arial" w:hAnsi="Arial" w:cs="Arial"/>
          <w:bCs/>
          <w:sz w:val="24"/>
          <w:szCs w:val="24"/>
        </w:rPr>
        <w:t>o koordynację projektowanych sieci uzbrojenia terenu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816BBD" w:rsidRPr="009C28CD">
        <w:rPr>
          <w:rFonts w:ascii="Arial" w:hAnsi="Arial" w:cs="Arial"/>
          <w:sz w:val="24"/>
          <w:szCs w:val="24"/>
        </w:rPr>
        <w:t xml:space="preserve">na narady </w:t>
      </w:r>
      <w:r w:rsidRPr="009C28CD">
        <w:rPr>
          <w:rFonts w:ascii="Arial" w:hAnsi="Arial" w:cs="Arial"/>
          <w:sz w:val="24"/>
          <w:szCs w:val="24"/>
        </w:rPr>
        <w:t>koordynacyjne</w:t>
      </w:r>
      <w:r w:rsidR="00C42FED" w:rsidRPr="009C28CD">
        <w:rPr>
          <w:rFonts w:ascii="Arial" w:hAnsi="Arial" w:cs="Arial"/>
          <w:sz w:val="24"/>
          <w:szCs w:val="24"/>
        </w:rPr>
        <w:t xml:space="preserve"> za pośrednictwem </w:t>
      </w:r>
      <w:proofErr w:type="spellStart"/>
      <w:r w:rsidR="00C42FED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1A54780B" w14:textId="7226078D" w:rsidR="00C42FED" w:rsidRPr="009C28CD" w:rsidRDefault="00C42FED" w:rsidP="00C42FE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Odpłatność za </w:t>
      </w:r>
      <w:r w:rsidR="00CE6CA5" w:rsidRPr="009C28CD">
        <w:rPr>
          <w:rFonts w:ascii="Arial" w:hAnsi="Arial" w:cs="Arial"/>
          <w:sz w:val="24"/>
          <w:szCs w:val="24"/>
        </w:rPr>
        <w:t>uzgadnianie usytuowania projektowanej sieci uzbrojenia terenu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CE6CA5" w:rsidRPr="009C28CD">
        <w:rPr>
          <w:rFonts w:ascii="Arial" w:hAnsi="Arial" w:cs="Arial"/>
          <w:sz w:val="24"/>
          <w:szCs w:val="24"/>
        </w:rPr>
        <w:t>reguluje art. 40d</w:t>
      </w:r>
      <w:r w:rsidRPr="009C28CD">
        <w:rPr>
          <w:rFonts w:ascii="Arial" w:hAnsi="Arial" w:cs="Arial"/>
          <w:sz w:val="24"/>
          <w:szCs w:val="24"/>
        </w:rPr>
        <w:t xml:space="preserve"> ustawy </w:t>
      </w:r>
      <w:r w:rsidRPr="009C28CD">
        <w:rPr>
          <w:rFonts w:ascii="Arial" w:hAnsi="Arial" w:cs="Arial"/>
          <w:i/>
          <w:sz w:val="24"/>
          <w:szCs w:val="24"/>
        </w:rPr>
        <w:t>Prawo geodezyjne i kartograficzne</w:t>
      </w:r>
      <w:r w:rsidRPr="009C28CD">
        <w:rPr>
          <w:rFonts w:ascii="Arial" w:hAnsi="Arial" w:cs="Arial"/>
          <w:sz w:val="24"/>
          <w:szCs w:val="24"/>
        </w:rPr>
        <w:t>.</w:t>
      </w:r>
    </w:p>
    <w:p w14:paraId="358E0D7F" w14:textId="682FCAC0" w:rsidR="00C42FED" w:rsidRPr="009C28CD" w:rsidRDefault="00C42FED" w:rsidP="00C42FE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 celu </w:t>
      </w:r>
      <w:r w:rsidR="00816BBD" w:rsidRPr="009C28CD">
        <w:rPr>
          <w:rFonts w:ascii="Arial" w:hAnsi="Arial" w:cs="Arial"/>
          <w:sz w:val="24"/>
          <w:szCs w:val="24"/>
        </w:rPr>
        <w:t>złożenia wniosku, o którym mowa w ust. 1</w:t>
      </w:r>
      <w:r w:rsidRPr="009C28CD">
        <w:rPr>
          <w:rFonts w:ascii="Arial" w:hAnsi="Arial" w:cs="Arial"/>
          <w:sz w:val="24"/>
          <w:szCs w:val="24"/>
        </w:rPr>
        <w:t xml:space="preserve"> należy założyć konto. Założenie konta jest bezpłatne. Użytkownik wypełnienia elektroniczny formularz </w:t>
      </w:r>
      <w:r w:rsidR="00336FFD" w:rsidRPr="009C28CD">
        <w:rPr>
          <w:rFonts w:ascii="Arial" w:hAnsi="Arial" w:cs="Arial"/>
          <w:sz w:val="24"/>
          <w:szCs w:val="24"/>
        </w:rPr>
        <w:t xml:space="preserve">(dostępny w serwisie </w:t>
      </w:r>
      <w:proofErr w:type="spellStart"/>
      <w:r w:rsidR="00336FFD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="00336FFD" w:rsidRPr="009C28CD">
        <w:rPr>
          <w:rFonts w:ascii="Arial" w:hAnsi="Arial" w:cs="Arial"/>
          <w:sz w:val="24"/>
          <w:szCs w:val="24"/>
        </w:rPr>
        <w:t xml:space="preserve"> – w trybie chronionym), </w:t>
      </w:r>
      <w:r w:rsidRPr="009C28CD">
        <w:rPr>
          <w:rFonts w:ascii="Arial" w:hAnsi="Arial" w:cs="Arial"/>
          <w:sz w:val="24"/>
          <w:szCs w:val="24"/>
        </w:rPr>
        <w:t>w którym należy podać: imię, nazwisko, adres, e-mail, numer telefonu. Na wskazany e-mail zostanie wysłany link aktywacyjny.</w:t>
      </w:r>
    </w:p>
    <w:p w14:paraId="6F47AB7B" w14:textId="77777777" w:rsidR="00C42FED" w:rsidRPr="009C28CD" w:rsidRDefault="00C42FED" w:rsidP="00C42FE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3786D57" w14:textId="77777777" w:rsidR="002668DC" w:rsidRPr="009C28CD" w:rsidRDefault="00F329E9" w:rsidP="002668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§</w:t>
      </w:r>
      <w:r w:rsidR="001D1E74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643195" w:rsidRPr="009C28CD">
        <w:rPr>
          <w:rFonts w:ascii="Arial" w:hAnsi="Arial" w:cs="Arial"/>
          <w:b/>
          <w:bCs/>
          <w:sz w:val="24"/>
          <w:szCs w:val="24"/>
        </w:rPr>
        <w:t>12</w:t>
      </w:r>
    </w:p>
    <w:p w14:paraId="373D2ED0" w14:textId="14C422D1" w:rsidR="00F329E9" w:rsidRPr="009C28CD" w:rsidRDefault="00F329E9" w:rsidP="002668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Warunki techniczne korzystania z danych i usług</w:t>
      </w:r>
    </w:p>
    <w:p w14:paraId="4139A692" w14:textId="77777777" w:rsidR="001D1E74" w:rsidRPr="009C28CD" w:rsidRDefault="001D1E74" w:rsidP="001D1E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B8140B" w14:textId="77777777" w:rsidR="00F329E9" w:rsidRPr="009C28CD" w:rsidRDefault="00F329E9" w:rsidP="00BD5F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 celu prawidłowego korzystania z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wymagane jest:</w:t>
      </w:r>
    </w:p>
    <w:p w14:paraId="3FE5BE24" w14:textId="77777777" w:rsidR="00F329E9" w:rsidRPr="009C28CD" w:rsidRDefault="00BD5F84" w:rsidP="00BD5F8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połączenie z siecią Internet,</w:t>
      </w:r>
    </w:p>
    <w:p w14:paraId="6BBC443E" w14:textId="77777777" w:rsidR="00F329E9" w:rsidRPr="009C28CD" w:rsidRDefault="00F329E9" w:rsidP="00BD5F8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urządzenie pozwalające na dostęp do sieci internetowej wraz </w:t>
      </w:r>
      <w:r w:rsidR="00BD5F84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z oprogramowaniem służącym</w:t>
      </w:r>
      <w:r w:rsidR="00BD5F84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do przeglądania jej zasobów, akceptujący</w:t>
      </w:r>
      <w:r w:rsidR="00BD5F84" w:rsidRPr="009C28CD">
        <w:rPr>
          <w:rFonts w:ascii="Arial" w:hAnsi="Arial" w:cs="Arial"/>
          <w:sz w:val="24"/>
          <w:szCs w:val="24"/>
        </w:rPr>
        <w:t xml:space="preserve">m pliki </w:t>
      </w:r>
      <w:proofErr w:type="spellStart"/>
      <w:r w:rsidR="00BD5F84" w:rsidRPr="009C28CD">
        <w:rPr>
          <w:rFonts w:ascii="Arial" w:hAnsi="Arial" w:cs="Arial"/>
          <w:sz w:val="24"/>
          <w:szCs w:val="24"/>
        </w:rPr>
        <w:t>cookies</w:t>
      </w:r>
      <w:proofErr w:type="spellEnd"/>
      <w:r w:rsidR="00BD5F84" w:rsidRPr="009C28CD">
        <w:rPr>
          <w:rFonts w:ascii="Arial" w:hAnsi="Arial" w:cs="Arial"/>
          <w:sz w:val="24"/>
          <w:szCs w:val="24"/>
        </w:rPr>
        <w:t xml:space="preserve"> oraz JavaScript,</w:t>
      </w:r>
    </w:p>
    <w:p w14:paraId="3092DE35" w14:textId="3EB0E031" w:rsidR="00F329E9" w:rsidRPr="009C28CD" w:rsidRDefault="00597856" w:rsidP="00BD5F8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 e-</w:t>
      </w:r>
      <w:r w:rsidR="00F329E9" w:rsidRPr="009C28CD">
        <w:rPr>
          <w:rFonts w:ascii="Arial" w:hAnsi="Arial" w:cs="Arial"/>
          <w:sz w:val="24"/>
          <w:szCs w:val="24"/>
        </w:rPr>
        <w:t xml:space="preserve">mail w przypadku udostępniania materiałów </w:t>
      </w:r>
      <w:proofErr w:type="spellStart"/>
      <w:r w:rsidR="00DC41C4" w:rsidRPr="009C28CD">
        <w:rPr>
          <w:rFonts w:ascii="Arial" w:hAnsi="Arial" w:cs="Arial"/>
          <w:sz w:val="24"/>
          <w:szCs w:val="24"/>
        </w:rPr>
        <w:t>PZGiK</w:t>
      </w:r>
      <w:proofErr w:type="spellEnd"/>
      <w:r w:rsidR="00C80348">
        <w:rPr>
          <w:rFonts w:ascii="Arial" w:hAnsi="Arial" w:cs="Arial"/>
          <w:sz w:val="24"/>
          <w:szCs w:val="24"/>
        </w:rPr>
        <w:t xml:space="preserve"> / wykonania czynności</w:t>
      </w:r>
      <w:r w:rsidR="00F329E9" w:rsidRPr="009C28CD">
        <w:rPr>
          <w:rFonts w:ascii="Arial" w:hAnsi="Arial" w:cs="Arial"/>
          <w:sz w:val="24"/>
          <w:szCs w:val="24"/>
        </w:rPr>
        <w:t>.</w:t>
      </w:r>
    </w:p>
    <w:p w14:paraId="0D636F73" w14:textId="2D44421A" w:rsidR="00F329E9" w:rsidRPr="009C28CD" w:rsidRDefault="00F329E9" w:rsidP="00BD5F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Podczas korzystania z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zabronione jest korzystanie ze </w:t>
      </w:r>
      <w:r w:rsidR="001550FB">
        <w:rPr>
          <w:rFonts w:ascii="Arial" w:hAnsi="Arial" w:cs="Arial"/>
          <w:sz w:val="24"/>
          <w:szCs w:val="24"/>
        </w:rPr>
        <w:t>szkodliwego</w:t>
      </w:r>
      <w:r w:rsidRPr="009C28CD">
        <w:rPr>
          <w:rFonts w:ascii="Arial" w:hAnsi="Arial" w:cs="Arial"/>
          <w:sz w:val="24"/>
          <w:szCs w:val="24"/>
        </w:rPr>
        <w:t xml:space="preserve"> oprogramowania.</w:t>
      </w:r>
    </w:p>
    <w:p w14:paraId="3AB73A3D" w14:textId="77777777" w:rsidR="00AE5EB9" w:rsidRPr="009C28CD" w:rsidRDefault="00AE5EB9" w:rsidP="00AE5EB9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241F720" w14:textId="4699FA06" w:rsidR="00F329E9" w:rsidRPr="009C28CD" w:rsidRDefault="00F329E9" w:rsidP="00AE5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§</w:t>
      </w:r>
      <w:r w:rsidR="00AE5EB9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643195" w:rsidRPr="009C28CD">
        <w:rPr>
          <w:rFonts w:ascii="Arial" w:hAnsi="Arial" w:cs="Arial"/>
          <w:b/>
          <w:bCs/>
          <w:sz w:val="24"/>
          <w:szCs w:val="24"/>
        </w:rPr>
        <w:t>13</w:t>
      </w:r>
    </w:p>
    <w:p w14:paraId="57B24C9B" w14:textId="77777777" w:rsidR="00F329E9" w:rsidRPr="009C28CD" w:rsidRDefault="00F329E9" w:rsidP="00AE5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Prawa autorskie</w:t>
      </w:r>
    </w:p>
    <w:p w14:paraId="6E31C92C" w14:textId="77777777" w:rsidR="00AE5EB9" w:rsidRPr="009C28CD" w:rsidRDefault="00AE5EB9" w:rsidP="00AE5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FF8849" w14:textId="19590F3A" w:rsidR="00F329E9" w:rsidRPr="009C28CD" w:rsidRDefault="00F329E9" w:rsidP="00AE5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Zawartość </w:t>
      </w:r>
      <w:r w:rsidR="00C93D3B" w:rsidRPr="009C28CD">
        <w:rPr>
          <w:rFonts w:ascii="Arial" w:hAnsi="Arial" w:cs="Arial"/>
          <w:sz w:val="24"/>
          <w:szCs w:val="24"/>
        </w:rPr>
        <w:t xml:space="preserve">strony internetowej </w:t>
      </w:r>
      <w:proofErr w:type="spellStart"/>
      <w:r w:rsidR="00C93D3B"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jest chroniona prawem autorskim z</w:t>
      </w:r>
      <w:r w:rsidR="00C93D3B" w:rsidRPr="009C28CD">
        <w:rPr>
          <w:rFonts w:ascii="Arial" w:hAnsi="Arial" w:cs="Arial"/>
          <w:sz w:val="24"/>
          <w:szCs w:val="24"/>
        </w:rPr>
        <w:t> </w:t>
      </w:r>
      <w:r w:rsidRPr="009C28CD">
        <w:rPr>
          <w:rFonts w:ascii="Arial" w:hAnsi="Arial" w:cs="Arial"/>
          <w:sz w:val="24"/>
          <w:szCs w:val="24"/>
        </w:rPr>
        <w:t>uwzględnieniem treści art.</w:t>
      </w:r>
      <w:r w:rsidR="00AE5EB9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4 ustawy o prawie autorskim</w:t>
      </w:r>
      <w:r w:rsidR="00AE5EB9" w:rsidRPr="009C28CD">
        <w:rPr>
          <w:rFonts w:ascii="Arial" w:hAnsi="Arial" w:cs="Arial"/>
          <w:sz w:val="24"/>
          <w:szCs w:val="24"/>
        </w:rPr>
        <w:t xml:space="preserve"> i prawach pokrewnych</w:t>
      </w:r>
      <w:r w:rsidRPr="009C28CD">
        <w:rPr>
          <w:rFonts w:ascii="Arial" w:hAnsi="Arial" w:cs="Arial"/>
          <w:sz w:val="24"/>
          <w:szCs w:val="24"/>
        </w:rPr>
        <w:t xml:space="preserve">, zgodnie, z którym: </w:t>
      </w:r>
      <w:r w:rsidRPr="009C28CD">
        <w:rPr>
          <w:rFonts w:ascii="Arial" w:hAnsi="Arial" w:cs="Arial"/>
          <w:i/>
          <w:iCs/>
          <w:sz w:val="24"/>
          <w:szCs w:val="24"/>
        </w:rPr>
        <w:t>,,Nie stanowią przedmiotu prawa autorskiego: akty</w:t>
      </w:r>
      <w:r w:rsidR="00AE5EB9" w:rsidRPr="009C28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iCs/>
          <w:sz w:val="24"/>
          <w:szCs w:val="24"/>
        </w:rPr>
        <w:t>normatywne lub ich urzędowe</w:t>
      </w:r>
      <w:r w:rsidR="00AE5EB9" w:rsidRPr="009C28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iCs/>
          <w:sz w:val="24"/>
          <w:szCs w:val="24"/>
        </w:rPr>
        <w:t>projekty; urzędowe dokumenty, materiały, znaki i symbole; opublikowane</w:t>
      </w:r>
      <w:r w:rsidR="00AE5EB9" w:rsidRPr="009C28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iCs/>
          <w:sz w:val="24"/>
          <w:szCs w:val="24"/>
        </w:rPr>
        <w:t>opisy</w:t>
      </w:r>
      <w:r w:rsidR="00AE5EB9" w:rsidRPr="009C28C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iCs/>
          <w:sz w:val="24"/>
          <w:szCs w:val="24"/>
        </w:rPr>
        <w:t>patentowe lub ochronne; proste informacje prasowe."</w:t>
      </w:r>
    </w:p>
    <w:p w14:paraId="141C1032" w14:textId="77777777" w:rsidR="00AE5EB9" w:rsidRPr="009C28CD" w:rsidRDefault="00AE5EB9" w:rsidP="00AE5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13A60012" w14:textId="289DF5F0" w:rsidR="00F329E9" w:rsidRPr="009C28CD" w:rsidRDefault="00F329E9" w:rsidP="00E86C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§</w:t>
      </w:r>
      <w:r w:rsidR="00AE5EB9" w:rsidRPr="009C28CD">
        <w:rPr>
          <w:rFonts w:ascii="Arial" w:hAnsi="Arial" w:cs="Arial"/>
          <w:b/>
          <w:bCs/>
          <w:sz w:val="24"/>
          <w:szCs w:val="24"/>
        </w:rPr>
        <w:t xml:space="preserve"> </w:t>
      </w:r>
      <w:r w:rsidR="00643195" w:rsidRPr="009C28CD">
        <w:rPr>
          <w:rFonts w:ascii="Arial" w:hAnsi="Arial" w:cs="Arial"/>
          <w:b/>
          <w:bCs/>
          <w:sz w:val="24"/>
          <w:szCs w:val="24"/>
        </w:rPr>
        <w:t>14</w:t>
      </w:r>
    </w:p>
    <w:p w14:paraId="26591065" w14:textId="4E0ABC2E" w:rsidR="00F329E9" w:rsidRPr="009C28CD" w:rsidRDefault="00F329E9" w:rsidP="00266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8CD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0CE20875" w14:textId="77777777" w:rsidR="006E556A" w:rsidRPr="009C28CD" w:rsidRDefault="006E556A" w:rsidP="00A50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6AB90" w14:textId="77777777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Niniejszy Regulamin jest udostępniony nieodpłatnie w formie umożliwiającej jego pobranie,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utrwalenie i wydrukowanie.</w:t>
      </w:r>
    </w:p>
    <w:p w14:paraId="638087FB" w14:textId="3789ECA5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W sprawach nieuregulowanych niniejszym Regulaminem stosuje się przepisy obowiązującego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pra</w:t>
      </w:r>
      <w:r w:rsidR="00294B1F">
        <w:rPr>
          <w:rFonts w:ascii="Arial" w:hAnsi="Arial" w:cs="Arial"/>
          <w:sz w:val="24"/>
          <w:szCs w:val="24"/>
        </w:rPr>
        <w:t>wa, w tym w szczególności ustaw</w:t>
      </w:r>
      <w:r w:rsidRPr="009C28CD">
        <w:rPr>
          <w:rFonts w:ascii="Arial" w:hAnsi="Arial" w:cs="Arial"/>
          <w:sz w:val="24"/>
          <w:szCs w:val="24"/>
        </w:rPr>
        <w:t xml:space="preserve">: </w:t>
      </w:r>
      <w:r w:rsidRPr="009C28CD">
        <w:rPr>
          <w:rFonts w:ascii="Arial" w:hAnsi="Arial" w:cs="Arial"/>
          <w:i/>
          <w:sz w:val="24"/>
          <w:szCs w:val="24"/>
        </w:rPr>
        <w:t xml:space="preserve">Prawo geodezyjne </w:t>
      </w:r>
      <w:r w:rsidR="00135B45">
        <w:rPr>
          <w:rFonts w:ascii="Arial" w:hAnsi="Arial" w:cs="Arial"/>
          <w:i/>
          <w:sz w:val="24"/>
          <w:szCs w:val="24"/>
        </w:rPr>
        <w:br/>
      </w:r>
      <w:r w:rsidRPr="009C28CD">
        <w:rPr>
          <w:rFonts w:ascii="Arial" w:hAnsi="Arial" w:cs="Arial"/>
          <w:i/>
          <w:sz w:val="24"/>
          <w:szCs w:val="24"/>
        </w:rPr>
        <w:t>i kartograficzne, o infrastrukturze</w:t>
      </w:r>
      <w:r w:rsidR="00A50DF1" w:rsidRPr="009C28CD">
        <w:rPr>
          <w:rFonts w:ascii="Arial" w:hAnsi="Arial" w:cs="Arial"/>
          <w:i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>informacji przestrzennej, o informatyzacji działalności podmiotów realizujących zadania</w:t>
      </w:r>
      <w:r w:rsidR="00A50DF1" w:rsidRPr="009C28CD">
        <w:rPr>
          <w:rFonts w:ascii="Arial" w:hAnsi="Arial" w:cs="Arial"/>
          <w:i/>
          <w:sz w:val="24"/>
          <w:szCs w:val="24"/>
        </w:rPr>
        <w:t xml:space="preserve"> </w:t>
      </w:r>
      <w:r w:rsidRPr="009C28CD">
        <w:rPr>
          <w:rFonts w:ascii="Arial" w:hAnsi="Arial" w:cs="Arial"/>
          <w:i/>
          <w:sz w:val="24"/>
          <w:szCs w:val="24"/>
        </w:rPr>
        <w:t xml:space="preserve">publiczne, o prawie autorskim </w:t>
      </w:r>
      <w:r w:rsidR="00A50DF1" w:rsidRPr="009C28CD">
        <w:rPr>
          <w:rFonts w:ascii="Arial" w:hAnsi="Arial" w:cs="Arial"/>
          <w:i/>
          <w:sz w:val="24"/>
          <w:szCs w:val="24"/>
        </w:rPr>
        <w:br/>
      </w:r>
      <w:r w:rsidRPr="009C28CD">
        <w:rPr>
          <w:rFonts w:ascii="Arial" w:hAnsi="Arial" w:cs="Arial"/>
          <w:i/>
          <w:sz w:val="24"/>
          <w:szCs w:val="24"/>
        </w:rPr>
        <w:t>i prawach pokrewnych</w:t>
      </w:r>
      <w:r w:rsidRPr="009C28CD">
        <w:rPr>
          <w:rFonts w:ascii="Arial" w:hAnsi="Arial" w:cs="Arial"/>
          <w:sz w:val="24"/>
          <w:szCs w:val="24"/>
        </w:rPr>
        <w:t xml:space="preserve"> oraz </w:t>
      </w:r>
      <w:r w:rsidRPr="009C28CD">
        <w:rPr>
          <w:rFonts w:ascii="Arial" w:hAnsi="Arial" w:cs="Arial"/>
          <w:i/>
          <w:sz w:val="24"/>
          <w:szCs w:val="24"/>
        </w:rPr>
        <w:t>Kodeks cywilny</w:t>
      </w:r>
      <w:r w:rsidRPr="009C28CD">
        <w:rPr>
          <w:rFonts w:ascii="Arial" w:hAnsi="Arial" w:cs="Arial"/>
          <w:sz w:val="24"/>
          <w:szCs w:val="24"/>
        </w:rPr>
        <w:t>.</w:t>
      </w:r>
    </w:p>
    <w:p w14:paraId="54ED8BC3" w14:textId="77777777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 xml:space="preserve">Właściciel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nie ponosi odpowiedzialności za brak dostępu </w:t>
      </w:r>
      <w:r w:rsidR="00A50DF1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z przyczyn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niezależnych od niego.</w:t>
      </w:r>
    </w:p>
    <w:p w14:paraId="3817A10A" w14:textId="77777777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lastRenderedPageBreak/>
        <w:t xml:space="preserve">Właściciel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ze względów technicznych, bezpieczeństwa, oraz </w:t>
      </w:r>
      <w:r w:rsidR="00A50DF1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>z powodu jakichkolwiek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innych przyczyn niezależnych od niego ma prawo czasowo zawiesić dostęp do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na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okres niezbędny do usunięcia zaistniałych okoliczności.</w:t>
      </w:r>
    </w:p>
    <w:p w14:paraId="7D89D75E" w14:textId="19B3307A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Z zastrzeżeniem ograniczeń wynikających z bezwzględnie obowiązujących przepisów prawa,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="00294B1F">
        <w:rPr>
          <w:rFonts w:ascii="Arial" w:hAnsi="Arial" w:cs="Arial"/>
          <w:sz w:val="24"/>
          <w:szCs w:val="24"/>
        </w:rPr>
        <w:t>W</w:t>
      </w:r>
      <w:r w:rsidRPr="009C28CD">
        <w:rPr>
          <w:rFonts w:ascii="Arial" w:hAnsi="Arial" w:cs="Arial"/>
          <w:sz w:val="24"/>
          <w:szCs w:val="24"/>
        </w:rPr>
        <w:t xml:space="preserve">łaściciel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nie odpowiada za szkody powstałe </w:t>
      </w:r>
      <w:r w:rsidR="00A50DF1" w:rsidRPr="009C28CD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 xml:space="preserve">w związku z </w:t>
      </w:r>
      <w:r w:rsidR="00294B1F">
        <w:rPr>
          <w:rFonts w:ascii="Arial" w:hAnsi="Arial" w:cs="Arial"/>
          <w:sz w:val="24"/>
          <w:szCs w:val="24"/>
        </w:rPr>
        <w:t xml:space="preserve">korzystaniem z </w:t>
      </w:r>
      <w:proofErr w:type="spellStart"/>
      <w:r w:rsidR="00294B1F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2C183014" w14:textId="77777777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Niniejszy Regulamin może być w każdym czasie i w dowolnym zakresie zmieniany. Zmiany</w:t>
      </w:r>
      <w:r w:rsidR="00A50DF1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 xml:space="preserve">obowiązują od momentu opublikowania ich na stronie internetowej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36F93DB7" w14:textId="4C84F6E7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, jako </w:t>
      </w:r>
      <w:r w:rsidR="0059387D" w:rsidRPr="009C28CD">
        <w:rPr>
          <w:rFonts w:ascii="Arial" w:hAnsi="Arial" w:cs="Arial"/>
          <w:sz w:val="24"/>
          <w:szCs w:val="24"/>
        </w:rPr>
        <w:t>strona</w:t>
      </w:r>
      <w:r w:rsidRPr="009C28CD">
        <w:rPr>
          <w:rFonts w:ascii="Arial" w:hAnsi="Arial" w:cs="Arial"/>
          <w:sz w:val="24"/>
          <w:szCs w:val="24"/>
        </w:rPr>
        <w:t xml:space="preserve"> internetowa zawiera odnośniki do witryn zarządzanych przez</w:t>
      </w:r>
      <w:r w:rsidR="00DD3708" w:rsidRPr="009C28CD">
        <w:rPr>
          <w:rFonts w:ascii="Arial" w:hAnsi="Arial" w:cs="Arial"/>
          <w:sz w:val="24"/>
          <w:szCs w:val="24"/>
        </w:rPr>
        <w:t xml:space="preserve"> </w:t>
      </w:r>
      <w:r w:rsidR="0059387D" w:rsidRPr="009C28CD">
        <w:rPr>
          <w:rFonts w:ascii="Arial" w:hAnsi="Arial" w:cs="Arial"/>
          <w:sz w:val="24"/>
          <w:szCs w:val="24"/>
        </w:rPr>
        <w:t xml:space="preserve">Partnerów Projektu pn. „Podniesienie jakości, dostępności oraz zwiększenie wykorzystania administracyjnych zasobów mapowych subregionu południowego województwa śląskiego” współfinansowany ze środków Europejskiego Funduszu Rozwoju Regionalnego w ramach Regionalnego Programu Operacyjnego Województwa Śląskiego na lata 2014 – 2020, Oś priorytetowa II Cyfrowe Śląskie, Działanie 2.1 Wsparcie rozwoju cyfrowych usług publicznych”, w ramach którego </w:t>
      </w:r>
      <w:proofErr w:type="spellStart"/>
      <w:r w:rsidR="0059387D"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="0059387D" w:rsidRPr="009C28CD">
        <w:rPr>
          <w:rFonts w:ascii="Arial" w:hAnsi="Arial" w:cs="Arial"/>
          <w:sz w:val="24"/>
          <w:szCs w:val="24"/>
        </w:rPr>
        <w:t xml:space="preserve"> został utworzony.</w:t>
      </w:r>
    </w:p>
    <w:p w14:paraId="12C17624" w14:textId="0E38C4BB" w:rsidR="00F329E9" w:rsidRPr="009C28CD" w:rsidRDefault="00F329E9" w:rsidP="005938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8CD">
        <w:rPr>
          <w:rFonts w:ascii="Arial" w:hAnsi="Arial" w:cs="Arial"/>
          <w:sz w:val="24"/>
          <w:szCs w:val="24"/>
        </w:rPr>
        <w:t>Z odnośników do innych zasobów internetowych</w:t>
      </w:r>
      <w:r w:rsidR="0059387D" w:rsidRPr="009C28CD">
        <w:rPr>
          <w:rFonts w:ascii="Arial" w:hAnsi="Arial" w:cs="Arial"/>
          <w:sz w:val="24"/>
          <w:szCs w:val="24"/>
        </w:rPr>
        <w:t xml:space="preserve"> </w:t>
      </w:r>
      <w:r w:rsidR="00E86C77" w:rsidRPr="009C28CD">
        <w:rPr>
          <w:rFonts w:ascii="Arial" w:hAnsi="Arial" w:cs="Arial"/>
          <w:sz w:val="24"/>
          <w:szCs w:val="24"/>
        </w:rPr>
        <w:t>odwiedzający</w:t>
      </w:r>
      <w:r w:rsidRPr="009C28CD">
        <w:rPr>
          <w:rFonts w:ascii="Arial" w:hAnsi="Arial" w:cs="Arial"/>
          <w:sz w:val="24"/>
          <w:szCs w:val="24"/>
        </w:rPr>
        <w:t xml:space="preserve"> korzysta</w:t>
      </w:r>
      <w:r w:rsidR="0059387D" w:rsidRPr="009C28CD">
        <w:rPr>
          <w:rFonts w:ascii="Arial" w:hAnsi="Arial" w:cs="Arial"/>
          <w:sz w:val="24"/>
          <w:szCs w:val="24"/>
        </w:rPr>
        <w:t>ją</w:t>
      </w:r>
      <w:r w:rsidRPr="009C28CD">
        <w:rPr>
          <w:rFonts w:ascii="Arial" w:hAnsi="Arial" w:cs="Arial"/>
          <w:sz w:val="24"/>
          <w:szCs w:val="24"/>
        </w:rPr>
        <w:t xml:space="preserve"> </w:t>
      </w:r>
      <w:r w:rsidR="000D5E09">
        <w:rPr>
          <w:rFonts w:ascii="Arial" w:hAnsi="Arial" w:cs="Arial"/>
          <w:sz w:val="24"/>
          <w:szCs w:val="24"/>
        </w:rPr>
        <w:br/>
      </w:r>
      <w:r w:rsidRPr="009C28CD">
        <w:rPr>
          <w:rFonts w:ascii="Arial" w:hAnsi="Arial" w:cs="Arial"/>
          <w:sz w:val="24"/>
          <w:szCs w:val="24"/>
        </w:rPr>
        <w:t xml:space="preserve">na własne ryzyko. Właściciel </w:t>
      </w:r>
      <w:proofErr w:type="spellStart"/>
      <w:r w:rsidRPr="009C28CD">
        <w:rPr>
          <w:rFonts w:ascii="Arial" w:hAnsi="Arial" w:cs="Arial"/>
          <w:sz w:val="24"/>
          <w:szCs w:val="24"/>
        </w:rPr>
        <w:t>Geoportalu</w:t>
      </w:r>
      <w:proofErr w:type="spellEnd"/>
      <w:r w:rsidRPr="009C28CD">
        <w:rPr>
          <w:rFonts w:ascii="Arial" w:hAnsi="Arial" w:cs="Arial"/>
          <w:sz w:val="24"/>
          <w:szCs w:val="24"/>
        </w:rPr>
        <w:t xml:space="preserve"> nie ponosi żadnej</w:t>
      </w:r>
      <w:r w:rsidR="00DD3708" w:rsidRPr="009C28CD">
        <w:rPr>
          <w:rFonts w:ascii="Arial" w:hAnsi="Arial" w:cs="Arial"/>
          <w:sz w:val="24"/>
          <w:szCs w:val="24"/>
        </w:rPr>
        <w:t xml:space="preserve"> </w:t>
      </w:r>
      <w:r w:rsidRPr="009C28CD">
        <w:rPr>
          <w:rFonts w:ascii="Arial" w:hAnsi="Arial" w:cs="Arial"/>
          <w:sz w:val="24"/>
          <w:szCs w:val="24"/>
        </w:rPr>
        <w:t>odpowiedzialności za rzetelność, aktualność oraz kompletność danych zawartych na stronach, do</w:t>
      </w:r>
      <w:r w:rsidR="0059387D" w:rsidRPr="009C28CD">
        <w:rPr>
          <w:rFonts w:ascii="Arial" w:hAnsi="Arial" w:cs="Arial"/>
          <w:sz w:val="24"/>
          <w:szCs w:val="24"/>
        </w:rPr>
        <w:t> </w:t>
      </w:r>
      <w:r w:rsidRPr="009C28CD">
        <w:rPr>
          <w:rFonts w:ascii="Arial" w:hAnsi="Arial" w:cs="Arial"/>
          <w:sz w:val="24"/>
          <w:szCs w:val="24"/>
        </w:rPr>
        <w:t xml:space="preserve">których można uzyskać dostęp poprzez niniejszy </w:t>
      </w:r>
      <w:proofErr w:type="spellStart"/>
      <w:r w:rsidRPr="009C28CD">
        <w:rPr>
          <w:rFonts w:ascii="Arial" w:hAnsi="Arial" w:cs="Arial"/>
          <w:sz w:val="24"/>
          <w:szCs w:val="24"/>
        </w:rPr>
        <w:t>Geoportal</w:t>
      </w:r>
      <w:proofErr w:type="spellEnd"/>
      <w:r w:rsidRPr="009C28CD">
        <w:rPr>
          <w:rFonts w:ascii="Arial" w:hAnsi="Arial" w:cs="Arial"/>
          <w:sz w:val="24"/>
          <w:szCs w:val="24"/>
        </w:rPr>
        <w:t>.</w:t>
      </w:r>
    </w:p>
    <w:p w14:paraId="22DE02B2" w14:textId="5CF5D9BD" w:rsidR="00DD3708" w:rsidRPr="009C28CD" w:rsidRDefault="00DD370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DD3708" w:rsidRPr="009C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49A"/>
    <w:multiLevelType w:val="hybridMultilevel"/>
    <w:tmpl w:val="477E0E94"/>
    <w:lvl w:ilvl="0" w:tplc="684A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C77EA572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A301F"/>
    <w:multiLevelType w:val="hybridMultilevel"/>
    <w:tmpl w:val="FDE6FC30"/>
    <w:lvl w:ilvl="0" w:tplc="472CF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226D"/>
    <w:multiLevelType w:val="hybridMultilevel"/>
    <w:tmpl w:val="D7C09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E603CA9"/>
    <w:multiLevelType w:val="hybridMultilevel"/>
    <w:tmpl w:val="3C6C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7E2"/>
    <w:multiLevelType w:val="hybridMultilevel"/>
    <w:tmpl w:val="CBFE4D16"/>
    <w:lvl w:ilvl="0" w:tplc="381005B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5D88"/>
    <w:multiLevelType w:val="hybridMultilevel"/>
    <w:tmpl w:val="BC34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4785"/>
    <w:multiLevelType w:val="hybridMultilevel"/>
    <w:tmpl w:val="B652DBB2"/>
    <w:lvl w:ilvl="0" w:tplc="C77EA572">
      <w:start w:val="1"/>
      <w:numFmt w:val="decimal"/>
      <w:lvlText w:val="%1."/>
      <w:lvlJc w:val="left"/>
      <w:pPr>
        <w:ind w:left="4398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4A3"/>
    <w:multiLevelType w:val="hybridMultilevel"/>
    <w:tmpl w:val="DB3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16BA9"/>
    <w:multiLevelType w:val="hybridMultilevel"/>
    <w:tmpl w:val="75B8B96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B6A00"/>
    <w:multiLevelType w:val="hybridMultilevel"/>
    <w:tmpl w:val="4BB4C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0406A"/>
    <w:multiLevelType w:val="hybridMultilevel"/>
    <w:tmpl w:val="9EA48B12"/>
    <w:lvl w:ilvl="0" w:tplc="3E328A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1434F"/>
    <w:multiLevelType w:val="hybridMultilevel"/>
    <w:tmpl w:val="D940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B3D67"/>
    <w:multiLevelType w:val="hybridMultilevel"/>
    <w:tmpl w:val="C186DE1C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51DC7"/>
    <w:multiLevelType w:val="hybridMultilevel"/>
    <w:tmpl w:val="3B022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15C05"/>
    <w:multiLevelType w:val="hybridMultilevel"/>
    <w:tmpl w:val="6CC8A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826B448">
      <w:start w:val="1"/>
      <w:numFmt w:val="upperRoman"/>
      <w:lvlText w:val="%3)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0C5618"/>
    <w:multiLevelType w:val="hybridMultilevel"/>
    <w:tmpl w:val="081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A2C4F"/>
    <w:multiLevelType w:val="hybridMultilevel"/>
    <w:tmpl w:val="DB3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567DA"/>
    <w:multiLevelType w:val="hybridMultilevel"/>
    <w:tmpl w:val="4CBA0BD0"/>
    <w:lvl w:ilvl="0" w:tplc="95BE1402">
      <w:start w:val="1"/>
      <w:numFmt w:val="decimal"/>
      <w:lvlText w:val="%1."/>
      <w:lvlJc w:val="left"/>
      <w:pPr>
        <w:ind w:left="5889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97B22"/>
    <w:multiLevelType w:val="hybridMultilevel"/>
    <w:tmpl w:val="111E06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2826B448">
      <w:start w:val="1"/>
      <w:numFmt w:val="upperRoman"/>
      <w:lvlText w:val="%3)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6E3B44"/>
    <w:multiLevelType w:val="hybridMultilevel"/>
    <w:tmpl w:val="20A6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D31EB"/>
    <w:multiLevelType w:val="hybridMultilevel"/>
    <w:tmpl w:val="081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00176"/>
    <w:multiLevelType w:val="hybridMultilevel"/>
    <w:tmpl w:val="FDCC34DA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E0E8F"/>
    <w:multiLevelType w:val="hybridMultilevel"/>
    <w:tmpl w:val="084EF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B145E3"/>
    <w:multiLevelType w:val="hybridMultilevel"/>
    <w:tmpl w:val="761A6032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085C"/>
    <w:multiLevelType w:val="hybridMultilevel"/>
    <w:tmpl w:val="0C42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3A5C"/>
    <w:multiLevelType w:val="hybridMultilevel"/>
    <w:tmpl w:val="3DAEB942"/>
    <w:lvl w:ilvl="0" w:tplc="684A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DB5810"/>
    <w:multiLevelType w:val="hybridMultilevel"/>
    <w:tmpl w:val="DB3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C54"/>
    <w:multiLevelType w:val="hybridMultilevel"/>
    <w:tmpl w:val="D52467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E090A72A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5296984"/>
    <w:multiLevelType w:val="hybridMultilevel"/>
    <w:tmpl w:val="51104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CF5A61"/>
    <w:multiLevelType w:val="hybridMultilevel"/>
    <w:tmpl w:val="F84E73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71F2C89"/>
    <w:multiLevelType w:val="hybridMultilevel"/>
    <w:tmpl w:val="675A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41DA1"/>
    <w:multiLevelType w:val="hybridMultilevel"/>
    <w:tmpl w:val="A43889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AD167F7"/>
    <w:multiLevelType w:val="hybridMultilevel"/>
    <w:tmpl w:val="081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941EC"/>
    <w:multiLevelType w:val="hybridMultilevel"/>
    <w:tmpl w:val="6EC2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C7F74"/>
    <w:multiLevelType w:val="hybridMultilevel"/>
    <w:tmpl w:val="B2CA7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FACA280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60533D8"/>
    <w:multiLevelType w:val="hybridMultilevel"/>
    <w:tmpl w:val="36282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C1D4F"/>
    <w:multiLevelType w:val="hybridMultilevel"/>
    <w:tmpl w:val="3F088918"/>
    <w:lvl w:ilvl="0" w:tplc="CDAA6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4A7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D7AC3"/>
    <w:multiLevelType w:val="hybridMultilevel"/>
    <w:tmpl w:val="A9A493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B502887E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A36B6F"/>
    <w:multiLevelType w:val="hybridMultilevel"/>
    <w:tmpl w:val="B6B0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1175E"/>
    <w:multiLevelType w:val="hybridMultilevel"/>
    <w:tmpl w:val="5BE60CE8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D53DB"/>
    <w:multiLevelType w:val="hybridMultilevel"/>
    <w:tmpl w:val="8CC632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B502887E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5E3AE4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2569B"/>
    <w:multiLevelType w:val="hybridMultilevel"/>
    <w:tmpl w:val="081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248A2"/>
    <w:multiLevelType w:val="hybridMultilevel"/>
    <w:tmpl w:val="081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102C1"/>
    <w:multiLevelType w:val="hybridMultilevel"/>
    <w:tmpl w:val="E27AFF7E"/>
    <w:lvl w:ilvl="0" w:tplc="F8161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2095A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B3640"/>
    <w:multiLevelType w:val="hybridMultilevel"/>
    <w:tmpl w:val="08146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826B4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29"/>
  </w:num>
  <w:num w:numId="5">
    <w:abstractNumId w:val="17"/>
  </w:num>
  <w:num w:numId="6">
    <w:abstractNumId w:val="35"/>
  </w:num>
  <w:num w:numId="7">
    <w:abstractNumId w:val="7"/>
  </w:num>
  <w:num w:numId="8">
    <w:abstractNumId w:val="3"/>
  </w:num>
  <w:num w:numId="9">
    <w:abstractNumId w:val="32"/>
  </w:num>
  <w:num w:numId="10">
    <w:abstractNumId w:val="2"/>
  </w:num>
  <w:num w:numId="11">
    <w:abstractNumId w:val="44"/>
  </w:num>
  <w:num w:numId="12">
    <w:abstractNumId w:val="46"/>
  </w:num>
  <w:num w:numId="13">
    <w:abstractNumId w:val="28"/>
  </w:num>
  <w:num w:numId="14">
    <w:abstractNumId w:val="24"/>
  </w:num>
  <w:num w:numId="15">
    <w:abstractNumId w:val="43"/>
  </w:num>
  <w:num w:numId="16">
    <w:abstractNumId w:val="21"/>
  </w:num>
  <w:num w:numId="17">
    <w:abstractNumId w:val="16"/>
  </w:num>
  <w:num w:numId="18">
    <w:abstractNumId w:val="0"/>
  </w:num>
  <w:num w:numId="19">
    <w:abstractNumId w:val="20"/>
  </w:num>
  <w:num w:numId="20">
    <w:abstractNumId w:val="19"/>
  </w:num>
  <w:num w:numId="21">
    <w:abstractNumId w:val="34"/>
  </w:num>
  <w:num w:numId="22">
    <w:abstractNumId w:val="6"/>
  </w:num>
  <w:num w:numId="23">
    <w:abstractNumId w:val="22"/>
  </w:num>
  <w:num w:numId="24">
    <w:abstractNumId w:val="36"/>
  </w:num>
  <w:num w:numId="25">
    <w:abstractNumId w:val="14"/>
  </w:num>
  <w:num w:numId="26">
    <w:abstractNumId w:val="9"/>
  </w:num>
  <w:num w:numId="27">
    <w:abstractNumId w:val="23"/>
  </w:num>
  <w:num w:numId="28">
    <w:abstractNumId w:val="15"/>
  </w:num>
  <w:num w:numId="29">
    <w:abstractNumId w:val="41"/>
  </w:num>
  <w:num w:numId="30">
    <w:abstractNumId w:val="38"/>
  </w:num>
  <w:num w:numId="31">
    <w:abstractNumId w:val="8"/>
  </w:num>
  <w:num w:numId="32">
    <w:abstractNumId w:val="10"/>
  </w:num>
  <w:num w:numId="33">
    <w:abstractNumId w:val="1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5"/>
  </w:num>
  <w:num w:numId="37">
    <w:abstractNumId w:val="33"/>
  </w:num>
  <w:num w:numId="38">
    <w:abstractNumId w:val="12"/>
  </w:num>
  <w:num w:numId="39">
    <w:abstractNumId w:val="26"/>
  </w:num>
  <w:num w:numId="40">
    <w:abstractNumId w:val="25"/>
  </w:num>
  <w:num w:numId="41">
    <w:abstractNumId w:val="39"/>
  </w:num>
  <w:num w:numId="42">
    <w:abstractNumId w:val="37"/>
  </w:num>
  <w:num w:numId="43">
    <w:abstractNumId w:val="31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0"/>
  </w:num>
  <w:num w:numId="47">
    <w:abstractNumId w:val="1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29"/>
    <w:rsid w:val="00006D00"/>
    <w:rsid w:val="00012BB5"/>
    <w:rsid w:val="000318F7"/>
    <w:rsid w:val="000329D6"/>
    <w:rsid w:val="000339AA"/>
    <w:rsid w:val="00034FBB"/>
    <w:rsid w:val="00051C38"/>
    <w:rsid w:val="00070815"/>
    <w:rsid w:val="000709D2"/>
    <w:rsid w:val="00085231"/>
    <w:rsid w:val="0008576A"/>
    <w:rsid w:val="000A0F29"/>
    <w:rsid w:val="000B2536"/>
    <w:rsid w:val="000D5E09"/>
    <w:rsid w:val="000D6047"/>
    <w:rsid w:val="001113E6"/>
    <w:rsid w:val="00127070"/>
    <w:rsid w:val="001318C3"/>
    <w:rsid w:val="00135B45"/>
    <w:rsid w:val="001413EF"/>
    <w:rsid w:val="0015009C"/>
    <w:rsid w:val="00152498"/>
    <w:rsid w:val="00154B4C"/>
    <w:rsid w:val="001550FB"/>
    <w:rsid w:val="001620AC"/>
    <w:rsid w:val="001673FF"/>
    <w:rsid w:val="00176655"/>
    <w:rsid w:val="001806FC"/>
    <w:rsid w:val="00195E9B"/>
    <w:rsid w:val="001B54EA"/>
    <w:rsid w:val="001C1973"/>
    <w:rsid w:val="001C2A19"/>
    <w:rsid w:val="001D1E74"/>
    <w:rsid w:val="00206280"/>
    <w:rsid w:val="00220B12"/>
    <w:rsid w:val="00227055"/>
    <w:rsid w:val="002653FE"/>
    <w:rsid w:val="002668DC"/>
    <w:rsid w:val="00267184"/>
    <w:rsid w:val="002808E8"/>
    <w:rsid w:val="00293D80"/>
    <w:rsid w:val="00294B1F"/>
    <w:rsid w:val="00297CCC"/>
    <w:rsid w:val="002A1B41"/>
    <w:rsid w:val="002A5938"/>
    <w:rsid w:val="002D71B5"/>
    <w:rsid w:val="002E16C6"/>
    <w:rsid w:val="002E75C3"/>
    <w:rsid w:val="00320E0E"/>
    <w:rsid w:val="00336FFD"/>
    <w:rsid w:val="00337069"/>
    <w:rsid w:val="00355FDB"/>
    <w:rsid w:val="00381CDE"/>
    <w:rsid w:val="00387FAC"/>
    <w:rsid w:val="00397B65"/>
    <w:rsid w:val="003C03BD"/>
    <w:rsid w:val="003C5D3A"/>
    <w:rsid w:val="003F23EF"/>
    <w:rsid w:val="003F41C6"/>
    <w:rsid w:val="0041099C"/>
    <w:rsid w:val="00453AC3"/>
    <w:rsid w:val="00466E96"/>
    <w:rsid w:val="004705C8"/>
    <w:rsid w:val="0048635B"/>
    <w:rsid w:val="00495312"/>
    <w:rsid w:val="0049704F"/>
    <w:rsid w:val="004D2B1E"/>
    <w:rsid w:val="004D3366"/>
    <w:rsid w:val="004F075F"/>
    <w:rsid w:val="0052128D"/>
    <w:rsid w:val="00523516"/>
    <w:rsid w:val="005246DF"/>
    <w:rsid w:val="00524932"/>
    <w:rsid w:val="00526209"/>
    <w:rsid w:val="005275A8"/>
    <w:rsid w:val="005431A1"/>
    <w:rsid w:val="00556A0D"/>
    <w:rsid w:val="00570829"/>
    <w:rsid w:val="00572972"/>
    <w:rsid w:val="00592D64"/>
    <w:rsid w:val="0059387D"/>
    <w:rsid w:val="00597856"/>
    <w:rsid w:val="005B34E2"/>
    <w:rsid w:val="005B70E9"/>
    <w:rsid w:val="00613BEE"/>
    <w:rsid w:val="00621A33"/>
    <w:rsid w:val="00640F59"/>
    <w:rsid w:val="00643195"/>
    <w:rsid w:val="00650AC6"/>
    <w:rsid w:val="00652B81"/>
    <w:rsid w:val="00666353"/>
    <w:rsid w:val="00684CA8"/>
    <w:rsid w:val="006A714B"/>
    <w:rsid w:val="006B24DA"/>
    <w:rsid w:val="006E556A"/>
    <w:rsid w:val="006F126E"/>
    <w:rsid w:val="007009E7"/>
    <w:rsid w:val="0071262C"/>
    <w:rsid w:val="00723D0E"/>
    <w:rsid w:val="00730207"/>
    <w:rsid w:val="00742E83"/>
    <w:rsid w:val="0075654D"/>
    <w:rsid w:val="007628B4"/>
    <w:rsid w:val="007648E2"/>
    <w:rsid w:val="0077317B"/>
    <w:rsid w:val="007A2529"/>
    <w:rsid w:val="007A2F5F"/>
    <w:rsid w:val="007A47F9"/>
    <w:rsid w:val="007C111D"/>
    <w:rsid w:val="007D67E7"/>
    <w:rsid w:val="008032B3"/>
    <w:rsid w:val="00806CBB"/>
    <w:rsid w:val="0080734D"/>
    <w:rsid w:val="00810702"/>
    <w:rsid w:val="00813066"/>
    <w:rsid w:val="00813B1A"/>
    <w:rsid w:val="00816BBD"/>
    <w:rsid w:val="00823018"/>
    <w:rsid w:val="008269A7"/>
    <w:rsid w:val="00834145"/>
    <w:rsid w:val="00851F3C"/>
    <w:rsid w:val="00854A99"/>
    <w:rsid w:val="00881F93"/>
    <w:rsid w:val="008943D6"/>
    <w:rsid w:val="008A39B6"/>
    <w:rsid w:val="008A480C"/>
    <w:rsid w:val="008B5489"/>
    <w:rsid w:val="008C7A6D"/>
    <w:rsid w:val="008D076A"/>
    <w:rsid w:val="008D41AF"/>
    <w:rsid w:val="008F0A9B"/>
    <w:rsid w:val="008F2E46"/>
    <w:rsid w:val="00910A7B"/>
    <w:rsid w:val="00923133"/>
    <w:rsid w:val="009260C2"/>
    <w:rsid w:val="00926439"/>
    <w:rsid w:val="009424D8"/>
    <w:rsid w:val="00963700"/>
    <w:rsid w:val="00972774"/>
    <w:rsid w:val="00980EFC"/>
    <w:rsid w:val="009867E6"/>
    <w:rsid w:val="009B5775"/>
    <w:rsid w:val="009C28CD"/>
    <w:rsid w:val="00A00CE6"/>
    <w:rsid w:val="00A031A2"/>
    <w:rsid w:val="00A140D7"/>
    <w:rsid w:val="00A3150D"/>
    <w:rsid w:val="00A34130"/>
    <w:rsid w:val="00A50DF1"/>
    <w:rsid w:val="00A72A2E"/>
    <w:rsid w:val="00A8235D"/>
    <w:rsid w:val="00A85934"/>
    <w:rsid w:val="00A93EC6"/>
    <w:rsid w:val="00AA34E7"/>
    <w:rsid w:val="00AB3409"/>
    <w:rsid w:val="00AC4180"/>
    <w:rsid w:val="00AC6DA2"/>
    <w:rsid w:val="00AC7135"/>
    <w:rsid w:val="00AD4E43"/>
    <w:rsid w:val="00AE27B9"/>
    <w:rsid w:val="00AE5EB9"/>
    <w:rsid w:val="00AF1B52"/>
    <w:rsid w:val="00B43544"/>
    <w:rsid w:val="00B639F6"/>
    <w:rsid w:val="00B71212"/>
    <w:rsid w:val="00B804FE"/>
    <w:rsid w:val="00B856FD"/>
    <w:rsid w:val="00B86340"/>
    <w:rsid w:val="00B92592"/>
    <w:rsid w:val="00B9384B"/>
    <w:rsid w:val="00B964A3"/>
    <w:rsid w:val="00B972A2"/>
    <w:rsid w:val="00BA748A"/>
    <w:rsid w:val="00BB3188"/>
    <w:rsid w:val="00BC4323"/>
    <w:rsid w:val="00BD32F5"/>
    <w:rsid w:val="00BD5F84"/>
    <w:rsid w:val="00C00BA0"/>
    <w:rsid w:val="00C06103"/>
    <w:rsid w:val="00C11F24"/>
    <w:rsid w:val="00C1755D"/>
    <w:rsid w:val="00C31735"/>
    <w:rsid w:val="00C42FED"/>
    <w:rsid w:val="00C445DE"/>
    <w:rsid w:val="00C50FE1"/>
    <w:rsid w:val="00C80348"/>
    <w:rsid w:val="00C80AED"/>
    <w:rsid w:val="00C9114B"/>
    <w:rsid w:val="00C922A7"/>
    <w:rsid w:val="00C93D3B"/>
    <w:rsid w:val="00CA272E"/>
    <w:rsid w:val="00CB03A7"/>
    <w:rsid w:val="00CC6B44"/>
    <w:rsid w:val="00CE5D9E"/>
    <w:rsid w:val="00CE6CA5"/>
    <w:rsid w:val="00D02B29"/>
    <w:rsid w:val="00D2484F"/>
    <w:rsid w:val="00D33F9C"/>
    <w:rsid w:val="00D361B1"/>
    <w:rsid w:val="00D522DB"/>
    <w:rsid w:val="00D727B2"/>
    <w:rsid w:val="00D80993"/>
    <w:rsid w:val="00D87C87"/>
    <w:rsid w:val="00D90884"/>
    <w:rsid w:val="00DA278E"/>
    <w:rsid w:val="00DA78F3"/>
    <w:rsid w:val="00DB6E64"/>
    <w:rsid w:val="00DC41C4"/>
    <w:rsid w:val="00DD3708"/>
    <w:rsid w:val="00DF1413"/>
    <w:rsid w:val="00E04FFC"/>
    <w:rsid w:val="00E10314"/>
    <w:rsid w:val="00E248B2"/>
    <w:rsid w:val="00E26E3B"/>
    <w:rsid w:val="00E32497"/>
    <w:rsid w:val="00E528BF"/>
    <w:rsid w:val="00E528E3"/>
    <w:rsid w:val="00E55D96"/>
    <w:rsid w:val="00E70F13"/>
    <w:rsid w:val="00E71D4C"/>
    <w:rsid w:val="00E86C77"/>
    <w:rsid w:val="00E8713C"/>
    <w:rsid w:val="00E978B5"/>
    <w:rsid w:val="00F16E0A"/>
    <w:rsid w:val="00F171BC"/>
    <w:rsid w:val="00F21BB3"/>
    <w:rsid w:val="00F329E9"/>
    <w:rsid w:val="00F33121"/>
    <w:rsid w:val="00F64547"/>
    <w:rsid w:val="00F75CF2"/>
    <w:rsid w:val="00F75FA4"/>
    <w:rsid w:val="00F8474B"/>
    <w:rsid w:val="00FA1C61"/>
    <w:rsid w:val="00FA49A6"/>
    <w:rsid w:val="00FB730E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4449"/>
  <w15:chartTrackingRefBased/>
  <w15:docId w15:val="{BE727E74-5F8B-41E8-B3D6-468E53C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E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0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6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7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E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E5EB9"/>
  </w:style>
  <w:style w:type="character" w:styleId="Odwoaniedokomentarza">
    <w:name w:val="annotation reference"/>
    <w:basedOn w:val="Domylnaczcionkaakapitu"/>
    <w:uiPriority w:val="99"/>
    <w:semiHidden/>
    <w:unhideWhenUsed/>
    <w:rsid w:val="00BC4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323"/>
    <w:rPr>
      <w:sz w:val="20"/>
      <w:szCs w:val="20"/>
    </w:rPr>
  </w:style>
  <w:style w:type="table" w:styleId="Tabela-Siatka">
    <w:name w:val="Table Grid"/>
    <w:basedOn w:val="Standardowy"/>
    <w:uiPriority w:val="39"/>
    <w:rsid w:val="00E1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A95D-C181-44FA-B15A-AF075E0B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2851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kgielsok-tyc</dc:creator>
  <cp:keywords/>
  <dc:description/>
  <cp:lastModifiedBy>kgielsok-tyc</cp:lastModifiedBy>
  <cp:revision>4</cp:revision>
  <cp:lastPrinted>2020-12-03T08:58:00Z</cp:lastPrinted>
  <dcterms:created xsi:type="dcterms:W3CDTF">2020-12-04T07:59:00Z</dcterms:created>
  <dcterms:modified xsi:type="dcterms:W3CDTF">2020-12-04T08:00:00Z</dcterms:modified>
</cp:coreProperties>
</file>