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C8" w:rsidRPr="00DC5EC9" w:rsidRDefault="008361C8" w:rsidP="008361C8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BRM.0012.4.28.2020</w:t>
      </w:r>
      <w:r w:rsidRPr="00DC5EC9">
        <w:rPr>
          <w:sz w:val="28"/>
          <w:szCs w:val="28"/>
        </w:rPr>
        <w:t xml:space="preserve"> 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2020.11.26.</w:t>
      </w: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 dniu 8 grudnia 2020 r. o godz. 14.00  w sali nr 305 Urzędu Miejskiego w Czechowicach-Dziedzicach odbędzie się posiedzenie Komisji Oświaty, Kultury i Sportu Rady Miejskiej w Czechowicach-Dziedzicach.</w:t>
      </w:r>
    </w:p>
    <w:p w:rsidR="008361C8" w:rsidRDefault="008361C8" w:rsidP="008361C8">
      <w:pPr>
        <w:jc w:val="both"/>
        <w:rPr>
          <w:sz w:val="28"/>
        </w:rPr>
      </w:pPr>
    </w:p>
    <w:p w:rsidR="008361C8" w:rsidRDefault="008361C8" w:rsidP="008361C8">
      <w:pPr>
        <w:jc w:val="both"/>
        <w:rPr>
          <w:sz w:val="28"/>
        </w:rPr>
      </w:pPr>
      <w:r>
        <w:rPr>
          <w:sz w:val="28"/>
        </w:rPr>
        <w:t>Tematyka posiedzenia  :</w:t>
      </w:r>
    </w:p>
    <w:p w:rsidR="008361C8" w:rsidRDefault="008361C8" w:rsidP="008361C8">
      <w:pPr>
        <w:jc w:val="both"/>
        <w:rPr>
          <w:sz w:val="28"/>
        </w:rPr>
      </w:pPr>
      <w:r>
        <w:rPr>
          <w:sz w:val="28"/>
        </w:rPr>
        <w:t>=================</w:t>
      </w:r>
    </w:p>
    <w:p w:rsidR="008361C8" w:rsidRDefault="008361C8" w:rsidP="008361C8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Opiniowanie projektów uchwał na sesję Rady Miejskiej w dniu 15 grudnia 2020 r.</w:t>
      </w:r>
    </w:p>
    <w:p w:rsidR="008361C8" w:rsidRDefault="008361C8" w:rsidP="008361C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projektu budżetu Gminy Czechowice-Dziedzice na rok 2021.</w:t>
      </w:r>
    </w:p>
    <w:p w:rsidR="008361C8" w:rsidRDefault="008361C8" w:rsidP="008361C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Sprawy bieżące. </w:t>
      </w:r>
    </w:p>
    <w:p w:rsidR="008361C8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361C8" w:rsidRDefault="008361C8" w:rsidP="00053FAF">
      <w:pPr>
        <w:ind w:firstLine="708"/>
        <w:jc w:val="both"/>
        <w:rPr>
          <w:sz w:val="28"/>
        </w:rPr>
      </w:pPr>
    </w:p>
    <w:p w:rsidR="008361C8" w:rsidRDefault="008361C8" w:rsidP="008361C8">
      <w:pPr>
        <w:ind w:left="4956" w:firstLine="708"/>
        <w:jc w:val="both"/>
        <w:rPr>
          <w:sz w:val="28"/>
        </w:rPr>
      </w:pPr>
      <w:r>
        <w:rPr>
          <w:sz w:val="28"/>
        </w:rPr>
        <w:t>Przewodnicząca</w:t>
      </w:r>
      <w:r w:rsidR="00053FAF">
        <w:rPr>
          <w:sz w:val="28"/>
        </w:rPr>
        <w:tab/>
      </w:r>
    </w:p>
    <w:p w:rsidR="00053FAF" w:rsidRPr="00053FAF" w:rsidRDefault="00053FAF" w:rsidP="008361C8">
      <w:pPr>
        <w:ind w:left="4956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12</cp:revision>
  <dcterms:created xsi:type="dcterms:W3CDTF">2019-02-13T10:51:00Z</dcterms:created>
  <dcterms:modified xsi:type="dcterms:W3CDTF">2020-11-30T12:35:00Z</dcterms:modified>
</cp:coreProperties>
</file>