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14" w:rsidRDefault="00600414" w:rsidP="00600414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BRM.0012.3.17</w:t>
      </w:r>
      <w:r>
        <w:rPr>
          <w:sz w:val="28"/>
          <w:szCs w:val="28"/>
        </w:rPr>
        <w:t>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  <w:r>
        <w:rPr>
          <w:sz w:val="28"/>
          <w:szCs w:val="28"/>
        </w:rPr>
        <w:t>zechowice-Dziedzice, 2019.11.07</w:t>
      </w:r>
      <w:r>
        <w:rPr>
          <w:sz w:val="28"/>
          <w:szCs w:val="28"/>
        </w:rPr>
        <w:t>.</w:t>
      </w:r>
    </w:p>
    <w:p w:rsidR="00600414" w:rsidRDefault="00600414" w:rsidP="00600414">
      <w:pPr>
        <w:jc w:val="both"/>
        <w:rPr>
          <w:sz w:val="28"/>
          <w:szCs w:val="28"/>
          <w:lang w:eastAsia="en-US"/>
        </w:rPr>
      </w:pPr>
    </w:p>
    <w:p w:rsidR="00600414" w:rsidRDefault="00600414" w:rsidP="00600414">
      <w:pPr>
        <w:jc w:val="both"/>
        <w:rPr>
          <w:sz w:val="28"/>
          <w:szCs w:val="28"/>
        </w:rPr>
      </w:pPr>
    </w:p>
    <w:p w:rsidR="00600414" w:rsidRDefault="00600414" w:rsidP="00600414">
      <w:pPr>
        <w:jc w:val="both"/>
        <w:rPr>
          <w:sz w:val="28"/>
          <w:szCs w:val="28"/>
        </w:rPr>
      </w:pPr>
    </w:p>
    <w:p w:rsidR="00863ADD" w:rsidRPr="0019321C" w:rsidRDefault="00863ADD" w:rsidP="00863ADD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13 listopada 2019 r. o godz. 15.30 w sali nr 305  Urzędu Miejskiego w Czechowicach-Dziedzicach, Plac Jana Pawła II </w:t>
      </w:r>
      <w:r w:rsidRPr="0019321C">
        <w:rPr>
          <w:sz w:val="28"/>
          <w:szCs w:val="28"/>
        </w:rPr>
        <w:t>odbędzie się posiedz</w:t>
      </w:r>
      <w:r>
        <w:rPr>
          <w:sz w:val="28"/>
          <w:szCs w:val="28"/>
        </w:rPr>
        <w:t xml:space="preserve">enie Komisji Rozwoju i Rolnictwa </w:t>
      </w:r>
      <w:r w:rsidRPr="0019321C">
        <w:rPr>
          <w:sz w:val="28"/>
          <w:szCs w:val="28"/>
        </w:rPr>
        <w:t>Rady Miejs</w:t>
      </w:r>
      <w:r>
        <w:rPr>
          <w:sz w:val="28"/>
          <w:szCs w:val="28"/>
        </w:rPr>
        <w:t xml:space="preserve">kiej w Czechowicach-Dziedzicach </w:t>
      </w:r>
    </w:p>
    <w:p w:rsidR="00863ADD" w:rsidRPr="0019321C" w:rsidRDefault="00863ADD" w:rsidP="00863ADD">
      <w:pPr>
        <w:jc w:val="both"/>
        <w:rPr>
          <w:sz w:val="28"/>
        </w:rPr>
      </w:pPr>
    </w:p>
    <w:p w:rsidR="00863ADD" w:rsidRPr="005D44C0" w:rsidRDefault="00863ADD" w:rsidP="00863ADD">
      <w:pPr>
        <w:jc w:val="both"/>
        <w:rPr>
          <w:b/>
          <w:sz w:val="28"/>
          <w:u w:val="single"/>
        </w:rPr>
      </w:pPr>
      <w:r w:rsidRPr="005D44C0">
        <w:rPr>
          <w:b/>
          <w:sz w:val="28"/>
          <w:u w:val="single"/>
        </w:rPr>
        <w:t>Tematyka posiedzenia:</w:t>
      </w:r>
    </w:p>
    <w:p w:rsidR="00863ADD" w:rsidRDefault="00863ADD" w:rsidP="00863AD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3175C">
        <w:rPr>
          <w:bCs/>
          <w:sz w:val="28"/>
          <w:szCs w:val="28"/>
        </w:rPr>
        <w:t xml:space="preserve">Zaprezentowanie wstępnie projektu ,,miejscowego planu zagospodarowania przestrzennego części obszaru Gminy Czechowice-Dziedzice obejmującej tereny w rejonie ,,Stawu </w:t>
      </w:r>
      <w:r>
        <w:rPr>
          <w:bCs/>
          <w:sz w:val="28"/>
          <w:szCs w:val="28"/>
        </w:rPr>
        <w:t>Kopalniak” i ,,Stawu Pław Dolny” przed uzgodnieniami i zaopiniowaniem.</w:t>
      </w:r>
    </w:p>
    <w:p w:rsidR="00863ADD" w:rsidRDefault="00863ADD" w:rsidP="00863AD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3175C">
        <w:rPr>
          <w:bCs/>
          <w:sz w:val="28"/>
          <w:szCs w:val="28"/>
        </w:rPr>
        <w:t>Zaprezentowanie Koncepcji ro</w:t>
      </w:r>
      <w:r>
        <w:rPr>
          <w:bCs/>
          <w:sz w:val="28"/>
          <w:szCs w:val="28"/>
        </w:rPr>
        <w:t>związań i waloryzacja terenów z </w:t>
      </w:r>
      <w:r w:rsidRPr="0023175C">
        <w:rPr>
          <w:bCs/>
          <w:sz w:val="28"/>
          <w:szCs w:val="28"/>
        </w:rPr>
        <w:t xml:space="preserve">możliwością lokalizacji </w:t>
      </w:r>
      <w:r>
        <w:rPr>
          <w:bCs/>
          <w:sz w:val="28"/>
          <w:szCs w:val="28"/>
        </w:rPr>
        <w:t>węzła drogowego drogi krajowej n</w:t>
      </w:r>
      <w:r w:rsidRPr="0023175C">
        <w:rPr>
          <w:bCs/>
          <w:sz w:val="28"/>
          <w:szCs w:val="28"/>
        </w:rPr>
        <w:t xml:space="preserve">r 1 (DK1) </w:t>
      </w:r>
      <w:r>
        <w:rPr>
          <w:bCs/>
          <w:sz w:val="28"/>
          <w:szCs w:val="28"/>
        </w:rPr>
        <w:t>z </w:t>
      </w:r>
      <w:r w:rsidRPr="0023175C">
        <w:rPr>
          <w:bCs/>
          <w:sz w:val="28"/>
          <w:szCs w:val="28"/>
        </w:rPr>
        <w:t xml:space="preserve">lokalnym układem </w:t>
      </w:r>
      <w:r>
        <w:rPr>
          <w:bCs/>
          <w:sz w:val="28"/>
          <w:szCs w:val="28"/>
        </w:rPr>
        <w:t>komunikacyjnym w Czechowicach-</w:t>
      </w:r>
      <w:r w:rsidRPr="0023175C">
        <w:rPr>
          <w:bCs/>
          <w:sz w:val="28"/>
          <w:szCs w:val="28"/>
        </w:rPr>
        <w:t>Dziedzicach</w:t>
      </w:r>
      <w:r>
        <w:rPr>
          <w:bCs/>
          <w:sz w:val="28"/>
          <w:szCs w:val="28"/>
        </w:rPr>
        <w:t xml:space="preserve"> .</w:t>
      </w:r>
    </w:p>
    <w:p w:rsidR="00863ADD" w:rsidRDefault="00863ADD" w:rsidP="00863AD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3175C">
        <w:rPr>
          <w:bCs/>
          <w:sz w:val="28"/>
          <w:szCs w:val="28"/>
        </w:rPr>
        <w:t>Zaprezentowanie koncepcji węzła komun</w:t>
      </w:r>
      <w:r>
        <w:rPr>
          <w:bCs/>
          <w:sz w:val="28"/>
          <w:szCs w:val="28"/>
        </w:rPr>
        <w:t>ikacyjnego  z DK1 w rejonie ul. </w:t>
      </w:r>
      <w:r w:rsidRPr="0023175C">
        <w:rPr>
          <w:bCs/>
          <w:sz w:val="28"/>
          <w:szCs w:val="28"/>
        </w:rPr>
        <w:t>Węglowej</w:t>
      </w:r>
      <w:r>
        <w:rPr>
          <w:bCs/>
          <w:sz w:val="28"/>
          <w:szCs w:val="28"/>
        </w:rPr>
        <w:t>.</w:t>
      </w:r>
    </w:p>
    <w:p w:rsidR="00863ADD" w:rsidRDefault="00863ADD" w:rsidP="00863AD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3175C">
        <w:rPr>
          <w:bCs/>
          <w:sz w:val="28"/>
          <w:szCs w:val="28"/>
        </w:rPr>
        <w:t>Zapowiedź zmiany miejscowego planu zagospodarowania przestrzennego części zachodniej obszaru Gminy Czechowice-Dziedzice</w:t>
      </w:r>
      <w:r>
        <w:rPr>
          <w:bCs/>
          <w:sz w:val="28"/>
          <w:szCs w:val="28"/>
        </w:rPr>
        <w:t>.</w:t>
      </w:r>
    </w:p>
    <w:p w:rsidR="00863ADD" w:rsidRPr="00541ED4" w:rsidRDefault="00863ADD" w:rsidP="00863ADD">
      <w:pPr>
        <w:numPr>
          <w:ilvl w:val="0"/>
          <w:numId w:val="2"/>
        </w:numPr>
        <w:jc w:val="both"/>
        <w:rPr>
          <w:sz w:val="28"/>
        </w:rPr>
      </w:pPr>
      <w:r>
        <w:rPr>
          <w:bCs/>
          <w:sz w:val="28"/>
          <w:szCs w:val="28"/>
        </w:rPr>
        <w:t>Sprawy bieżące.</w:t>
      </w:r>
    </w:p>
    <w:p w:rsidR="00863ADD" w:rsidRDefault="00863ADD" w:rsidP="00863ADD">
      <w:pPr>
        <w:rPr>
          <w:rFonts w:eastAsia="Arial Unicode MS"/>
          <w:sz w:val="28"/>
          <w:szCs w:val="28"/>
        </w:rPr>
      </w:pPr>
    </w:p>
    <w:p w:rsidR="00600414" w:rsidRDefault="00600414" w:rsidP="00600414">
      <w:pPr>
        <w:tabs>
          <w:tab w:val="left" w:pos="1843"/>
        </w:tabs>
        <w:jc w:val="both"/>
        <w:rPr>
          <w:sz w:val="28"/>
          <w:szCs w:val="28"/>
        </w:rPr>
      </w:pPr>
    </w:p>
    <w:p w:rsidR="00600414" w:rsidRDefault="00600414" w:rsidP="00600414"/>
    <w:p w:rsidR="00600414" w:rsidRPr="00D966CF" w:rsidRDefault="00600414" w:rsidP="00600414"/>
    <w:p w:rsidR="00600414" w:rsidRDefault="00600414" w:rsidP="00600414">
      <w:pPr>
        <w:jc w:val="both"/>
        <w:rPr>
          <w:sz w:val="28"/>
        </w:rPr>
      </w:pPr>
    </w:p>
    <w:p w:rsidR="00600414" w:rsidRDefault="00600414" w:rsidP="00600414">
      <w:pPr>
        <w:jc w:val="both"/>
        <w:rPr>
          <w:sz w:val="28"/>
        </w:rPr>
      </w:pPr>
    </w:p>
    <w:p w:rsidR="00600414" w:rsidRPr="00863ADD" w:rsidRDefault="00863ADD" w:rsidP="00863ADD">
      <w:pPr>
        <w:ind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00414">
        <w:rPr>
          <w:sz w:val="28"/>
        </w:rPr>
        <w:tab/>
        <w:t xml:space="preserve">Przewodniczący </w:t>
      </w:r>
      <w:r w:rsidR="00600414">
        <w:rPr>
          <w:sz w:val="28"/>
        </w:rPr>
        <w:tab/>
      </w:r>
      <w:r w:rsidR="00600414">
        <w:rPr>
          <w:sz w:val="28"/>
        </w:rPr>
        <w:tab/>
      </w:r>
      <w:r w:rsidR="00600414">
        <w:rPr>
          <w:sz w:val="28"/>
        </w:rPr>
        <w:tab/>
      </w:r>
      <w:r w:rsidR="0060041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00414">
        <w:rPr>
          <w:sz w:val="28"/>
        </w:rPr>
        <w:tab/>
        <w:t>Komisji Rozwoju i Rolnictwa</w:t>
      </w:r>
      <w:r w:rsidR="006004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600414">
        <w:rPr>
          <w:sz w:val="28"/>
          <w:szCs w:val="28"/>
        </w:rPr>
        <w:tab/>
      </w:r>
      <w:r w:rsidR="00600414">
        <w:rPr>
          <w:sz w:val="28"/>
          <w:szCs w:val="28"/>
        </w:rPr>
        <w:tab/>
      </w:r>
      <w:r w:rsidR="00600414">
        <w:rPr>
          <w:sz w:val="28"/>
          <w:szCs w:val="28"/>
        </w:rPr>
        <w:tab/>
        <w:t>Krzysztof Jarczok</w:t>
      </w:r>
      <w:r w:rsidR="00600414">
        <w:rPr>
          <w:sz w:val="28"/>
          <w:szCs w:val="28"/>
        </w:rPr>
        <w:tab/>
      </w:r>
      <w:r w:rsidR="00600414">
        <w:rPr>
          <w:sz w:val="28"/>
          <w:szCs w:val="28"/>
        </w:rPr>
        <w:tab/>
      </w:r>
      <w:r w:rsidR="00600414">
        <w:rPr>
          <w:sz w:val="28"/>
          <w:szCs w:val="28"/>
        </w:rPr>
        <w:tab/>
      </w:r>
      <w:r w:rsidR="00600414">
        <w:rPr>
          <w:sz w:val="28"/>
          <w:szCs w:val="28"/>
        </w:rPr>
        <w:tab/>
      </w:r>
      <w:r w:rsidR="00600414">
        <w:rPr>
          <w:sz w:val="28"/>
          <w:szCs w:val="28"/>
        </w:rPr>
        <w:tab/>
      </w:r>
    </w:p>
    <w:p w:rsidR="00600414" w:rsidRDefault="00600414" w:rsidP="00600414">
      <w:pPr>
        <w:ind w:firstLine="708"/>
        <w:jc w:val="both"/>
        <w:rPr>
          <w:sz w:val="28"/>
          <w:szCs w:val="28"/>
        </w:rPr>
      </w:pPr>
    </w:p>
    <w:p w:rsidR="00600414" w:rsidRDefault="00600414" w:rsidP="00600414">
      <w:pPr>
        <w:rPr>
          <w:rFonts w:ascii="Calibri" w:hAnsi="Calibri"/>
          <w:sz w:val="22"/>
          <w:szCs w:val="22"/>
        </w:rPr>
      </w:pPr>
    </w:p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2</cp:revision>
  <dcterms:created xsi:type="dcterms:W3CDTF">2019-11-07T15:04:00Z</dcterms:created>
  <dcterms:modified xsi:type="dcterms:W3CDTF">2019-11-07T15:06:00Z</dcterms:modified>
</cp:coreProperties>
</file>