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FAF" w:rsidRPr="001C1230" w:rsidRDefault="00053FAF" w:rsidP="00053FAF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BRM.0012.4.4.2019</w:t>
      </w:r>
      <w:r w:rsidRPr="001C1230">
        <w:rPr>
          <w:sz w:val="28"/>
          <w:szCs w:val="28"/>
        </w:rPr>
        <w:tab/>
      </w:r>
      <w:r w:rsidRPr="001C1230">
        <w:rPr>
          <w:sz w:val="28"/>
          <w:szCs w:val="28"/>
        </w:rPr>
        <w:tab/>
      </w:r>
      <w:r w:rsidRPr="001C1230">
        <w:rPr>
          <w:sz w:val="28"/>
          <w:szCs w:val="28"/>
        </w:rPr>
        <w:tab/>
      </w:r>
      <w:r w:rsidRPr="001C1230">
        <w:rPr>
          <w:sz w:val="28"/>
          <w:szCs w:val="28"/>
        </w:rPr>
        <w:tab/>
      </w:r>
      <w:r>
        <w:rPr>
          <w:sz w:val="28"/>
          <w:szCs w:val="28"/>
        </w:rPr>
        <w:t>Czechowice-Dziedzice, 2019.02.13.</w:t>
      </w:r>
    </w:p>
    <w:p w:rsidR="00041F42" w:rsidRDefault="00041F42" w:rsidP="00041F42">
      <w:pPr>
        <w:rPr>
          <w:rFonts w:ascii="Calibri" w:eastAsia="Calibri" w:hAnsi="Calibri"/>
          <w:sz w:val="22"/>
          <w:szCs w:val="22"/>
          <w:lang w:eastAsia="en-US"/>
        </w:rPr>
      </w:pPr>
    </w:p>
    <w:p w:rsidR="00053FAF" w:rsidRDefault="00053FAF" w:rsidP="00041F42">
      <w:pPr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</w:p>
    <w:bookmarkEnd w:id="0"/>
    <w:p w:rsidR="00053FAF" w:rsidRDefault="00053FAF" w:rsidP="00041F42">
      <w:pPr>
        <w:rPr>
          <w:rFonts w:ascii="Calibri" w:eastAsia="Calibri" w:hAnsi="Calibri"/>
          <w:sz w:val="22"/>
          <w:szCs w:val="22"/>
          <w:lang w:eastAsia="en-US"/>
        </w:rPr>
      </w:pPr>
    </w:p>
    <w:p w:rsidR="00053FAF" w:rsidRPr="0019321C" w:rsidRDefault="00053FAF" w:rsidP="00053FAF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>rzejmie informuję, że w dniu 19 lutego 2019 r. o godz. 14.00  w sali nr 305</w:t>
      </w:r>
      <w:r w:rsidRPr="0019321C">
        <w:rPr>
          <w:sz w:val="28"/>
          <w:szCs w:val="28"/>
        </w:rPr>
        <w:t xml:space="preserve"> Urzędu Miejskiego w Czechowicach-Dziedzicach odbędzie się posiedzenie Komisji </w:t>
      </w:r>
      <w:r>
        <w:rPr>
          <w:sz w:val="28"/>
          <w:szCs w:val="28"/>
        </w:rPr>
        <w:t xml:space="preserve">Oświaty, Kultury i Sportu </w:t>
      </w:r>
      <w:r w:rsidRPr="0019321C">
        <w:rPr>
          <w:sz w:val="28"/>
          <w:szCs w:val="28"/>
        </w:rPr>
        <w:t>Rady Miejskiej w Czechowicach-Dziedzicach.</w:t>
      </w:r>
    </w:p>
    <w:p w:rsidR="00041F42" w:rsidRPr="00BB043D" w:rsidRDefault="00041F42" w:rsidP="00041F42">
      <w:pPr>
        <w:jc w:val="both"/>
        <w:rPr>
          <w:sz w:val="28"/>
        </w:rPr>
      </w:pPr>
    </w:p>
    <w:p w:rsidR="00041F42" w:rsidRPr="00BB043D" w:rsidRDefault="00041F42" w:rsidP="00041F42">
      <w:pPr>
        <w:jc w:val="both"/>
        <w:rPr>
          <w:sz w:val="28"/>
        </w:rPr>
      </w:pPr>
      <w:r w:rsidRPr="00BB043D">
        <w:rPr>
          <w:sz w:val="28"/>
        </w:rPr>
        <w:t>Tematyka posiedzenia  :</w:t>
      </w:r>
    </w:p>
    <w:p w:rsidR="00041F42" w:rsidRPr="00BB043D" w:rsidRDefault="00041F42" w:rsidP="00041F42">
      <w:pPr>
        <w:jc w:val="both"/>
        <w:rPr>
          <w:sz w:val="28"/>
        </w:rPr>
      </w:pPr>
      <w:r w:rsidRPr="00BB043D">
        <w:rPr>
          <w:sz w:val="28"/>
        </w:rPr>
        <w:t>=================</w:t>
      </w:r>
    </w:p>
    <w:p w:rsidR="00041F42" w:rsidRPr="007A3B82" w:rsidRDefault="00041F42" w:rsidP="00041F42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C50FB">
        <w:rPr>
          <w:sz w:val="28"/>
          <w:szCs w:val="28"/>
        </w:rPr>
        <w:t>Opiniowanie projektów uchwał na sesję Ra</w:t>
      </w:r>
      <w:r>
        <w:rPr>
          <w:sz w:val="28"/>
          <w:szCs w:val="28"/>
        </w:rPr>
        <w:t xml:space="preserve">dy Miejskiej w dniu 26 lutego </w:t>
      </w:r>
      <w:r w:rsidRPr="009C50FB">
        <w:rPr>
          <w:sz w:val="28"/>
          <w:szCs w:val="28"/>
        </w:rPr>
        <w:t>2019 r.</w:t>
      </w:r>
    </w:p>
    <w:p w:rsidR="00041F42" w:rsidRDefault="00041F42" w:rsidP="00041F42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C50FB">
        <w:rPr>
          <w:sz w:val="28"/>
          <w:szCs w:val="28"/>
        </w:rPr>
        <w:t>Sprawy bieżące.</w:t>
      </w:r>
    </w:p>
    <w:p w:rsidR="00053FAF" w:rsidRPr="009C50FB" w:rsidRDefault="00053FAF" w:rsidP="00053FAF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8"/>
          <w:szCs w:val="28"/>
        </w:rPr>
      </w:pPr>
    </w:p>
    <w:p w:rsidR="00E60D1F" w:rsidRDefault="00E60D1F"/>
    <w:p w:rsidR="00053FAF" w:rsidRPr="00053FAF" w:rsidRDefault="00053FAF" w:rsidP="00053FAF">
      <w:pPr>
        <w:ind w:firstLine="708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Przewodnicząca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Komisji Oświaty, Kultury i Sportu</w:t>
      </w:r>
    </w:p>
    <w:p w:rsidR="00053FAF" w:rsidRPr="0019321C" w:rsidRDefault="00053FAF" w:rsidP="00053FAF">
      <w:pPr>
        <w:ind w:firstLine="708"/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Magdalena Kubik</w:t>
      </w:r>
    </w:p>
    <w:p w:rsidR="00053FAF" w:rsidRPr="0019321C" w:rsidRDefault="00053FAF" w:rsidP="00053FAF">
      <w:pPr>
        <w:jc w:val="both"/>
        <w:rPr>
          <w:sz w:val="28"/>
          <w:szCs w:val="28"/>
        </w:rPr>
      </w:pPr>
    </w:p>
    <w:p w:rsidR="00053FAF" w:rsidRPr="001C1230" w:rsidRDefault="00053FAF" w:rsidP="00053FAF">
      <w:pPr>
        <w:rPr>
          <w:sz w:val="28"/>
          <w:szCs w:val="28"/>
        </w:rPr>
      </w:pPr>
    </w:p>
    <w:p w:rsidR="00053FAF" w:rsidRDefault="00053FAF"/>
    <w:sectPr w:rsidR="0005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42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1F42"/>
    <w:rsid w:val="0004362C"/>
    <w:rsid w:val="00044555"/>
    <w:rsid w:val="000530FB"/>
    <w:rsid w:val="00053FAF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D484D-E525-404E-A987-83C77299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1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ukaps1</cp:lastModifiedBy>
  <cp:revision>2</cp:revision>
  <dcterms:created xsi:type="dcterms:W3CDTF">2019-02-13T10:51:00Z</dcterms:created>
  <dcterms:modified xsi:type="dcterms:W3CDTF">2019-02-13T10:55:00Z</dcterms:modified>
</cp:coreProperties>
</file>