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F7" w:rsidRDefault="000D4FF7" w:rsidP="000D4FF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D4FF7" w:rsidRPr="00922019" w:rsidRDefault="000D4FF7" w:rsidP="000D4FF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</w:rPr>
        <w:t xml:space="preserve">BRM.0012.2.48.2018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CC7B78">
        <w:rPr>
          <w:rFonts w:ascii="Times New Roman" w:eastAsia="Times New Roman" w:hAnsi="Times New Roman"/>
          <w:sz w:val="28"/>
          <w:szCs w:val="28"/>
        </w:rPr>
        <w:t>Czechowice-</w:t>
      </w:r>
      <w:r w:rsidRPr="00CC7B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Dziedzice, 2018.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06</w:t>
      </w:r>
      <w:r w:rsidRPr="00922019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25</w:t>
      </w:r>
    </w:p>
    <w:p w:rsidR="000D4FF7" w:rsidRPr="00CC7B78" w:rsidRDefault="000D4FF7" w:rsidP="000D4FF7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BRM.0012.4.50.2018</w:t>
      </w:r>
    </w:p>
    <w:p w:rsidR="000D4FF7" w:rsidRPr="00CC7B78" w:rsidRDefault="000D4FF7" w:rsidP="000D4FF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D4FF7" w:rsidRPr="00CC7B78" w:rsidRDefault="000D4FF7" w:rsidP="000D4FF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D4FF7" w:rsidRPr="00CC7B78" w:rsidRDefault="000D4FF7" w:rsidP="000D4FF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D4FF7" w:rsidRDefault="000D4FF7" w:rsidP="000D4F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D4FF7" w:rsidRDefault="000D4FF7" w:rsidP="000D4FF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</w:p>
    <w:p w:rsidR="000D4FF7" w:rsidRPr="00922019" w:rsidRDefault="000D4FF7" w:rsidP="000D4FF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  <w:r w:rsidRPr="00922019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ab/>
      </w:r>
    </w:p>
    <w:p w:rsidR="000D4FF7" w:rsidRPr="007C5A37" w:rsidRDefault="000D4FF7" w:rsidP="000D4FF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      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Up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rzejmie informuję, że w dniu 3 lipca 2018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roku o godz. 15</w:t>
      </w:r>
      <w:r w:rsidRPr="007C5A37">
        <w:rPr>
          <w:rFonts w:ascii="Times New Roman" w:eastAsia="Times New Roman" w:hAnsi="Times New Roman"/>
          <w:kern w:val="1"/>
          <w:sz w:val="28"/>
          <w:szCs w:val="20"/>
          <w:vertAlign w:val="superscript"/>
          <w:lang w:eastAsia="zh-CN"/>
        </w:rPr>
        <w:t>30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w sali nr 305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Urzędu Miejskiego odbędzie się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wspólne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posiedzenie Komisji Budżetu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br/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i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Finansów</w:t>
      </w:r>
      <w:r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 oraz Komisji Oświaty, Kultury i Sportu </w:t>
      </w: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 xml:space="preserve">Rady Miejskiej w Czechowicach-Dziedzicach. </w:t>
      </w:r>
    </w:p>
    <w:p w:rsidR="000D4FF7" w:rsidRPr="007C5A37" w:rsidRDefault="000D4FF7" w:rsidP="000D4FF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</w:p>
    <w:p w:rsidR="000D4FF7" w:rsidRPr="007C5A37" w:rsidRDefault="000D4FF7" w:rsidP="000D4FF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0"/>
          <w:lang w:eastAsia="zh-CN"/>
        </w:rPr>
      </w:pP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Tematyka posiedzenia :</w:t>
      </w:r>
    </w:p>
    <w:p w:rsidR="000D4FF7" w:rsidRPr="007C5A37" w:rsidRDefault="000D4FF7" w:rsidP="000D4FF7">
      <w:pPr>
        <w:tabs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================</w:t>
      </w:r>
    </w:p>
    <w:p w:rsidR="000D4FF7" w:rsidRDefault="000D4FF7" w:rsidP="000D4F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A1CDC">
        <w:rPr>
          <w:rFonts w:ascii="Times New Roman" w:eastAsia="Times New Roman" w:hAnsi="Times New Roman"/>
          <w:sz w:val="28"/>
        </w:rPr>
        <w:t xml:space="preserve">Opiniowanie projektów uchwał na sesję Rady Miejskiej w dniu </w:t>
      </w:r>
      <w:r>
        <w:rPr>
          <w:rFonts w:ascii="Times New Roman" w:eastAsia="Times New Roman" w:hAnsi="Times New Roman"/>
          <w:sz w:val="28"/>
        </w:rPr>
        <w:t>10 lipca br.</w:t>
      </w:r>
    </w:p>
    <w:p w:rsidR="000D4FF7" w:rsidRPr="000639F2" w:rsidRDefault="000D4FF7" w:rsidP="000D4F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7C5A37">
        <w:rPr>
          <w:rFonts w:ascii="Times New Roman" w:eastAsia="Times New Roman" w:hAnsi="Times New Roman"/>
          <w:kern w:val="1"/>
          <w:sz w:val="28"/>
          <w:szCs w:val="20"/>
          <w:lang w:eastAsia="zh-CN"/>
        </w:rPr>
        <w:t>Sprawy bieżące.</w:t>
      </w:r>
    </w:p>
    <w:p w:rsidR="000D4FF7" w:rsidRPr="007C5A37" w:rsidRDefault="000D4FF7" w:rsidP="000D4FF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</w:rPr>
      </w:pPr>
    </w:p>
    <w:p w:rsidR="00870EC5" w:rsidRPr="00B72851" w:rsidRDefault="00870EC5" w:rsidP="00B133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70EC5" w:rsidRPr="00CC7B78" w:rsidRDefault="00870EC5" w:rsidP="00870EC5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70EC5" w:rsidRPr="00CC7B78" w:rsidRDefault="00870EC5" w:rsidP="00870EC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  <w:r w:rsidRPr="00CC7B78">
        <w:rPr>
          <w:rFonts w:ascii="Times New Roman" w:eastAsia="Times New Roman" w:hAnsi="Times New Roman"/>
          <w:sz w:val="28"/>
          <w:szCs w:val="28"/>
        </w:rPr>
        <w:tab/>
      </w:r>
    </w:p>
    <w:p w:rsidR="00E1785A" w:rsidRDefault="00E1785A" w:rsidP="00E1785A">
      <w:pPr>
        <w:spacing w:after="0"/>
        <w:rPr>
          <w:rFonts w:ascii="Times New Roman" w:hAnsi="Times New Roman"/>
          <w:sz w:val="28"/>
          <w:szCs w:val="28"/>
        </w:rPr>
      </w:pPr>
    </w:p>
    <w:p w:rsidR="00E1785A" w:rsidRDefault="00E1785A" w:rsidP="00E1785A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1785A" w:rsidRPr="00655620" w:rsidRDefault="00E1785A" w:rsidP="00E1785A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E1785A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Przewodnicząca                                                                                      </w:t>
      </w:r>
      <w:r w:rsidR="00870EC5">
        <w:rPr>
          <w:rFonts w:ascii="Times New Roman" w:eastAsia="Times New Roman" w:hAnsi="Times New Roman"/>
          <w:sz w:val="28"/>
          <w:szCs w:val="28"/>
        </w:rPr>
        <w:t>Przewodniczący</w:t>
      </w: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Komisji Oświaty, Kultury  i Sportu                               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870EC5">
        <w:rPr>
          <w:rFonts w:ascii="Times New Roman" w:eastAsia="Times New Roman" w:hAnsi="Times New Roman"/>
          <w:sz w:val="28"/>
          <w:szCs w:val="28"/>
        </w:rPr>
        <w:t>Budżetu i Finansów</w:t>
      </w: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1785A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</w:p>
    <w:p w:rsidR="00E1785A" w:rsidRPr="00655620" w:rsidRDefault="00E1785A" w:rsidP="00E1785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Alicja Ogiegło                                      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870EC5">
        <w:rPr>
          <w:rFonts w:ascii="Times New Roman" w:eastAsia="Times New Roman" w:hAnsi="Times New Roman"/>
          <w:sz w:val="28"/>
          <w:szCs w:val="28"/>
        </w:rPr>
        <w:t xml:space="preserve">                 Andrzej Maj</w:t>
      </w:r>
    </w:p>
    <w:p w:rsidR="00E1785A" w:rsidRDefault="00E1785A" w:rsidP="00E1785A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E1785A" w:rsidRDefault="00E1785A" w:rsidP="00326FA4">
      <w:pPr>
        <w:spacing w:after="0"/>
        <w:rPr>
          <w:rFonts w:ascii="Times New Roman" w:hAnsi="Times New Roman"/>
          <w:sz w:val="28"/>
          <w:szCs w:val="28"/>
        </w:rPr>
      </w:pPr>
    </w:p>
    <w:sectPr w:rsidR="00E1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724E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E53F02"/>
    <w:multiLevelType w:val="hybridMultilevel"/>
    <w:tmpl w:val="1D24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CC6D4C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533A2588"/>
    <w:multiLevelType w:val="hybridMultilevel"/>
    <w:tmpl w:val="1D24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0153A"/>
    <w:multiLevelType w:val="multilevel"/>
    <w:tmpl w:val="C9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6EAE637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F1"/>
    <w:rsid w:val="00060DF1"/>
    <w:rsid w:val="000D4FF7"/>
    <w:rsid w:val="00253514"/>
    <w:rsid w:val="00326FA4"/>
    <w:rsid w:val="0038044A"/>
    <w:rsid w:val="00385F56"/>
    <w:rsid w:val="005C403A"/>
    <w:rsid w:val="00645CF7"/>
    <w:rsid w:val="00752788"/>
    <w:rsid w:val="00870EC5"/>
    <w:rsid w:val="009134AB"/>
    <w:rsid w:val="009F28AD"/>
    <w:rsid w:val="00B133AE"/>
    <w:rsid w:val="00C0747E"/>
    <w:rsid w:val="00C22829"/>
    <w:rsid w:val="00E147E6"/>
    <w:rsid w:val="00E1785A"/>
    <w:rsid w:val="00EC3CD1"/>
    <w:rsid w:val="00ED089B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BB25"/>
  <w15:chartTrackingRefBased/>
  <w15:docId w15:val="{1BBCFED2-C7C9-4A5F-88C0-D3946610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26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18</cp:revision>
  <dcterms:created xsi:type="dcterms:W3CDTF">2016-09-27T09:36:00Z</dcterms:created>
  <dcterms:modified xsi:type="dcterms:W3CDTF">2018-06-25T12:16:00Z</dcterms:modified>
</cp:coreProperties>
</file>