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CE" w:rsidRDefault="00000FCE" w:rsidP="00000FCE">
      <w:pPr>
        <w:rPr>
          <w:rFonts w:ascii="Arial" w:hAnsi="Arial" w:cs="Arial"/>
        </w:rPr>
      </w:pPr>
      <w:r>
        <w:rPr>
          <w:rFonts w:ascii="Arial" w:hAnsi="Arial" w:cs="Arial"/>
        </w:rPr>
        <w:t>OŚ. 6220.20.2013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07.06.2013r.</w:t>
      </w:r>
    </w:p>
    <w:p w:rsidR="00000FCE" w:rsidRDefault="00000FCE" w:rsidP="00000FCE">
      <w:pPr>
        <w:rPr>
          <w:rFonts w:ascii="Arial" w:hAnsi="Arial" w:cs="Arial"/>
        </w:rPr>
      </w:pPr>
    </w:p>
    <w:p w:rsidR="00000FCE" w:rsidRDefault="00000FCE" w:rsidP="00000F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000FCE" w:rsidRDefault="00000FCE" w:rsidP="00000F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000FCE" w:rsidRDefault="00000FCE" w:rsidP="00000F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7 czerwca 2013 roku</w:t>
      </w:r>
    </w:p>
    <w:p w:rsidR="00000FCE" w:rsidRDefault="00000FCE" w:rsidP="00000FCE">
      <w:pPr>
        <w:rPr>
          <w:rFonts w:ascii="Arial" w:hAnsi="Arial" w:cs="Arial"/>
          <w:b/>
        </w:rPr>
      </w:pPr>
    </w:p>
    <w:p w:rsidR="00000FCE" w:rsidRDefault="00000FCE" w:rsidP="00000F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000FCE" w:rsidRDefault="00000FCE" w:rsidP="00000FCE">
      <w:pPr>
        <w:rPr>
          <w:rFonts w:ascii="Arial" w:hAnsi="Arial" w:cs="Arial"/>
          <w:b/>
        </w:rPr>
      </w:pP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 poz. 1227 ze zm.) podaje się do publicznej wiadomości, iż:</w:t>
      </w:r>
    </w:p>
    <w:p w:rsidR="00000FCE" w:rsidRDefault="00000FCE" w:rsidP="00000FCE">
      <w:pPr>
        <w:jc w:val="both"/>
        <w:rPr>
          <w:rFonts w:ascii="Arial" w:hAnsi="Arial" w:cs="Arial"/>
        </w:rPr>
      </w:pP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 kwietnia 2013 roku zostało wszczęte postępowanie w sprawie wydania decyzji o środowiskowych uwarunkowaniach na realizację przedsięwzięcia pn.: </w:t>
      </w:r>
    </w:p>
    <w:p w:rsidR="00000FCE" w:rsidRDefault="00000FCE" w:rsidP="00000F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„Budowa kompleksu handlowo-usługowego wraz z warsztatem samochodowym </w:t>
      </w:r>
      <w:proofErr w:type="spellStart"/>
      <w:r>
        <w:rPr>
          <w:rFonts w:ascii="Arial" w:hAnsi="Arial" w:cs="Arial"/>
          <w:b/>
        </w:rPr>
        <w:t>mechaniczno-blacharsko-lakierniczym</w:t>
      </w:r>
      <w:proofErr w:type="spellEnd"/>
      <w:r>
        <w:rPr>
          <w:rFonts w:ascii="Arial" w:hAnsi="Arial" w:cs="Arial"/>
          <w:b/>
        </w:rPr>
        <w:t xml:space="preserve"> w Czechowicach-Dziedzicach przy ul. Krętej”.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3 czerwca 2013 roku przystąpiono do przeprowadzenia oceny oddziaływania w/w przedsięwzięcia na środowisko 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–Dziedzicach,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którego inwestorem jest STRADALE MOTORS </w:t>
      </w:r>
      <w:proofErr w:type="spellStart"/>
      <w:r>
        <w:rPr>
          <w:rFonts w:ascii="Arial" w:hAnsi="Arial" w:cs="Arial"/>
        </w:rPr>
        <w:t>s.c</w:t>
      </w:r>
      <w:proofErr w:type="spellEnd"/>
      <w:r>
        <w:rPr>
          <w:rFonts w:ascii="Arial" w:hAnsi="Arial" w:cs="Arial"/>
        </w:rPr>
        <w:t>., ul. Wejchertów 3, 43-100 Tychy;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405) poniedziałek – środa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 xml:space="preserve">30 </w:t>
      </w:r>
      <w:r>
        <w:rPr>
          <w:rFonts w:ascii="Arial" w:hAnsi="Arial" w:cs="Arial"/>
        </w:rPr>
        <w:t>.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405)</w:t>
      </w:r>
    </w:p>
    <w:p w:rsidR="00000FCE" w:rsidRDefault="00000FCE" w:rsidP="00000F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000FCE" w:rsidRDefault="00000FCE" w:rsidP="00000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Czechowic-Dziedzic.</w:t>
      </w:r>
    </w:p>
    <w:p w:rsidR="00000FCE" w:rsidRDefault="00000FCE" w:rsidP="00000FCE"/>
    <w:p w:rsidR="00000FCE" w:rsidRDefault="00000FCE" w:rsidP="00000FCE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Z up. BURMISTRZA</w:t>
      </w:r>
    </w:p>
    <w:p w:rsidR="00000FCE" w:rsidRDefault="00000FCE" w:rsidP="00000F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Bernadetta Klimek</w:t>
      </w:r>
    </w:p>
    <w:p w:rsidR="00000FCE" w:rsidRDefault="00000FCE" w:rsidP="00000F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Naczelnik Wydziału Ochrony</w:t>
      </w:r>
    </w:p>
    <w:p w:rsidR="00302315" w:rsidRPr="00000FCE" w:rsidRDefault="00000F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Środowiska i Rolnictwa</w:t>
      </w:r>
    </w:p>
    <w:sectPr w:rsidR="00302315" w:rsidRPr="00000FCE" w:rsidSect="0030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00FCE"/>
    <w:rsid w:val="00000FCE"/>
    <w:rsid w:val="0030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2013-06-07T09:54:00Z</dcterms:created>
  <dcterms:modified xsi:type="dcterms:W3CDTF">2013-06-07T09:54:00Z</dcterms:modified>
</cp:coreProperties>
</file>