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5" w:rsidRDefault="00433C95" w:rsidP="00433C95">
      <w:pPr>
        <w:rPr>
          <w:rFonts w:ascii="Arial" w:hAnsi="Arial" w:cs="Arial"/>
        </w:rPr>
      </w:pPr>
      <w:r>
        <w:rPr>
          <w:rFonts w:ascii="Arial" w:hAnsi="Arial" w:cs="Arial"/>
        </w:rPr>
        <w:t>OŚ. 6220.28.2011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07.07.2011r.</w:t>
      </w:r>
    </w:p>
    <w:p w:rsidR="00433C95" w:rsidRDefault="00433C95" w:rsidP="00433C95">
      <w:pPr>
        <w:rPr>
          <w:rFonts w:ascii="Arial" w:hAnsi="Arial" w:cs="Arial"/>
        </w:rPr>
      </w:pPr>
    </w:p>
    <w:p w:rsidR="00433C95" w:rsidRDefault="00433C95" w:rsidP="00433C95">
      <w:pPr>
        <w:rPr>
          <w:rFonts w:ascii="Arial" w:hAnsi="Arial" w:cs="Arial"/>
        </w:rPr>
      </w:pPr>
    </w:p>
    <w:p w:rsidR="00433C95" w:rsidRDefault="00433C95" w:rsidP="00433C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C95" w:rsidRDefault="00433C95" w:rsidP="00433C95">
      <w:pPr>
        <w:rPr>
          <w:rFonts w:ascii="Arial" w:hAnsi="Arial" w:cs="Arial"/>
        </w:rPr>
      </w:pPr>
    </w:p>
    <w:p w:rsidR="00433C95" w:rsidRDefault="00433C95" w:rsidP="00433C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433C95" w:rsidRDefault="00433C95" w:rsidP="00433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33C95" w:rsidRDefault="00433C95" w:rsidP="00433C95">
      <w:pPr>
        <w:rPr>
          <w:rFonts w:ascii="Arial" w:hAnsi="Arial" w:cs="Arial"/>
        </w:rPr>
      </w:pPr>
    </w:p>
    <w:p w:rsidR="00433C95" w:rsidRDefault="00433C95" w:rsidP="00433C95">
      <w:pPr>
        <w:rPr>
          <w:rFonts w:ascii="Arial" w:hAnsi="Arial" w:cs="Arial"/>
        </w:rPr>
      </w:pPr>
    </w:p>
    <w:p w:rsidR="00433C95" w:rsidRDefault="00433C95" w:rsidP="00433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Default="00433C95" w:rsidP="00433C95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pod nazwą: </w:t>
      </w:r>
      <w:r>
        <w:rPr>
          <w:rFonts w:ascii="Arial" w:hAnsi="Arial" w:cs="Arial"/>
          <w:b/>
        </w:rPr>
        <w:t xml:space="preserve">„Przebudowa dróg gminnych uszkodzonych w czasie powodzi, która miała miejsce w maju i czerwcu 2010r. – zadanie nr 2: Przebudowa ul. </w:t>
      </w:r>
      <w:proofErr w:type="spellStart"/>
      <w:r>
        <w:rPr>
          <w:rFonts w:ascii="Arial" w:hAnsi="Arial" w:cs="Arial"/>
          <w:b/>
        </w:rPr>
        <w:t>Ochodzkiej</w:t>
      </w:r>
      <w:proofErr w:type="spellEnd"/>
      <w:r>
        <w:rPr>
          <w:rFonts w:ascii="Arial" w:hAnsi="Arial" w:cs="Arial"/>
          <w:b/>
        </w:rPr>
        <w:t xml:space="preserve"> w Czechowicach – Dziedzicach”.</w:t>
      </w:r>
    </w:p>
    <w:p w:rsidR="00433C95" w:rsidRDefault="00433C95" w:rsidP="00433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3C95" w:rsidRDefault="00433C95" w:rsidP="00433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Default="00433C95" w:rsidP="00433C95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 z możliwością wypowiedzenia się również, co do zebranych dowodów i materiałów oraz zgłoszonych żądań wniosku</w:t>
      </w:r>
    </w:p>
    <w:p w:rsidR="00433C95" w:rsidRDefault="00433C95" w:rsidP="00433C95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terminie 7 dni od daty doręczenia zawiadomienia.</w:t>
      </w: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Pr="005B1624" w:rsidRDefault="00433C95" w:rsidP="00433C9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433C95" w:rsidRPr="005B1624" w:rsidRDefault="00433C95" w:rsidP="00433C9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433C95" w:rsidRPr="005B1624" w:rsidRDefault="00433C95" w:rsidP="00433C9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433C95" w:rsidRPr="005B1624" w:rsidRDefault="00433C95" w:rsidP="00433C9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433C95" w:rsidRDefault="00433C95" w:rsidP="00433C95">
      <w:pPr>
        <w:jc w:val="both"/>
        <w:rPr>
          <w:rFonts w:ascii="Arial" w:hAnsi="Arial" w:cs="Arial"/>
        </w:rPr>
      </w:pPr>
    </w:p>
    <w:p w:rsidR="00433C95" w:rsidRDefault="00433C95" w:rsidP="00433C95"/>
    <w:p w:rsidR="00433C95" w:rsidRDefault="00433C95" w:rsidP="00433C95"/>
    <w:p w:rsidR="00BF480D" w:rsidRDefault="00BF480D"/>
    <w:sectPr w:rsidR="00BF480D" w:rsidSect="00BF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C95"/>
    <w:rsid w:val="00433C95"/>
    <w:rsid w:val="00B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33C9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3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2011-07-07T08:15:00Z</dcterms:created>
  <dcterms:modified xsi:type="dcterms:W3CDTF">2011-07-07T08:16:00Z</dcterms:modified>
</cp:coreProperties>
</file>