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BC" w:rsidRDefault="00946CBC" w:rsidP="00946CBC">
      <w:pPr>
        <w:rPr>
          <w:rFonts w:ascii="Arial" w:hAnsi="Arial" w:cs="Arial"/>
        </w:rPr>
      </w:pPr>
      <w:r>
        <w:rPr>
          <w:rFonts w:ascii="Arial" w:hAnsi="Arial" w:cs="Arial"/>
        </w:rPr>
        <w:t>OŚ. 6220.5.2011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04.05.2011r.</w:t>
      </w:r>
    </w:p>
    <w:p w:rsidR="00946CBC" w:rsidRDefault="00946CBC" w:rsidP="00946CBC">
      <w:pPr>
        <w:rPr>
          <w:rFonts w:ascii="Arial" w:hAnsi="Arial" w:cs="Arial"/>
        </w:rPr>
      </w:pPr>
    </w:p>
    <w:p w:rsidR="00946CBC" w:rsidRDefault="00946CBC" w:rsidP="00946CBC">
      <w:pPr>
        <w:rPr>
          <w:rFonts w:ascii="Arial" w:hAnsi="Arial" w:cs="Arial"/>
        </w:rPr>
      </w:pPr>
    </w:p>
    <w:p w:rsidR="00946CBC" w:rsidRDefault="00946CBC" w:rsidP="00946C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46CBC" w:rsidRDefault="00946CBC" w:rsidP="00946CBC">
      <w:pPr>
        <w:rPr>
          <w:rFonts w:ascii="Arial" w:hAnsi="Arial" w:cs="Arial"/>
        </w:rPr>
      </w:pPr>
    </w:p>
    <w:p w:rsidR="00946CBC" w:rsidRDefault="00946CBC" w:rsidP="00946CBC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 B W I E S Z C Z E N I 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46CBC" w:rsidRDefault="00946CBC" w:rsidP="00946C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46CBC" w:rsidRDefault="00946CBC" w:rsidP="00946CBC">
      <w:pPr>
        <w:rPr>
          <w:rFonts w:ascii="Arial" w:hAnsi="Arial" w:cs="Arial"/>
        </w:rPr>
      </w:pPr>
    </w:p>
    <w:p w:rsidR="00946CBC" w:rsidRDefault="00946CBC" w:rsidP="00946CBC">
      <w:pPr>
        <w:rPr>
          <w:rFonts w:ascii="Arial" w:hAnsi="Arial" w:cs="Arial"/>
        </w:rPr>
      </w:pPr>
    </w:p>
    <w:p w:rsidR="00946CBC" w:rsidRDefault="00946CBC" w:rsidP="00946C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85 ust.3 ustawy z dnia 3 października 2008 roku o udostępnianiu informacji o środowisku i jego ochronie, udziale społeczeństwa w ochronie środowiska oraz o ocenach oddziaływania na środowisko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Nr 199, poz. 1227 ze zm.), podaje się do publicznej wiadomości, </w:t>
      </w:r>
    </w:p>
    <w:p w:rsidR="00946CBC" w:rsidRDefault="00946CBC" w:rsidP="00946CBC">
      <w:pPr>
        <w:jc w:val="both"/>
        <w:rPr>
          <w:rFonts w:ascii="Arial" w:hAnsi="Arial" w:cs="Arial"/>
        </w:rPr>
      </w:pPr>
    </w:p>
    <w:p w:rsidR="00946CBC" w:rsidRDefault="00946CBC" w:rsidP="00946C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że w dniu 04 maja 2011 roku została wydana przez Burmistrza Czechowic-Dziedzic decyzja nr OŚ.6220.5.2011 stwierdzająca brak potrzeby przeprowadzenia oceny oddziaływania na środowisko przedsięwzięcia polegającego na przebudowie wodociągu magistralnego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 xml:space="preserve"> 800 mm na odcinku o długości ok. 400 m (ułożenie nowego odcinka – zmiana trasy przebiegu, oraz wyłączenie z eksploatacji odcinka istniejącego) w rejonie ul. Orzeszkowej i ul. </w:t>
      </w:r>
      <w:proofErr w:type="spellStart"/>
      <w:r>
        <w:rPr>
          <w:rFonts w:ascii="Arial" w:hAnsi="Arial" w:cs="Arial"/>
        </w:rPr>
        <w:t>Komorowickiej</w:t>
      </w:r>
      <w:proofErr w:type="spellEnd"/>
      <w:r>
        <w:rPr>
          <w:rFonts w:ascii="Arial" w:hAnsi="Arial" w:cs="Arial"/>
        </w:rPr>
        <w:t xml:space="preserve"> w Czechowicach – Dziedzicach</w:t>
      </w:r>
    </w:p>
    <w:p w:rsidR="00946CBC" w:rsidRDefault="00946CBC" w:rsidP="00946CBC">
      <w:pPr>
        <w:jc w:val="both"/>
        <w:rPr>
          <w:rFonts w:ascii="Arial" w:hAnsi="Arial" w:cs="Arial"/>
        </w:rPr>
      </w:pPr>
    </w:p>
    <w:p w:rsidR="00946CBC" w:rsidRDefault="00946CBC" w:rsidP="00946C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Ochrony Środowiska i Rolnictwa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 codziennie w godzinach pracy Urzędu tj.: od poniedziałku do piątku w godz. od. 7</w:t>
      </w:r>
      <w:r>
        <w:rPr>
          <w:rFonts w:ascii="Arial" w:hAnsi="Arial" w:cs="Arial"/>
          <w:b/>
          <w:u w:val="single"/>
          <w:vertAlign w:val="superscript"/>
        </w:rPr>
        <w:t>30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do 15</w:t>
      </w:r>
      <w:r>
        <w:rPr>
          <w:rFonts w:ascii="Arial" w:hAnsi="Arial" w:cs="Arial"/>
          <w:b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946CBC" w:rsidRDefault="00946CBC" w:rsidP="00946CBC">
      <w:pPr>
        <w:jc w:val="both"/>
        <w:rPr>
          <w:rFonts w:ascii="Arial" w:hAnsi="Arial" w:cs="Arial"/>
        </w:rPr>
      </w:pPr>
    </w:p>
    <w:p w:rsidR="00946CBC" w:rsidRDefault="00946CBC" w:rsidP="00946CBC">
      <w:pPr>
        <w:jc w:val="both"/>
        <w:rPr>
          <w:rFonts w:ascii="Arial" w:hAnsi="Arial" w:cs="Arial"/>
        </w:rPr>
      </w:pPr>
    </w:p>
    <w:p w:rsidR="00946CBC" w:rsidRDefault="00946CBC" w:rsidP="00946CBC">
      <w:pPr>
        <w:jc w:val="both"/>
        <w:rPr>
          <w:rFonts w:ascii="Arial" w:hAnsi="Arial" w:cs="Arial"/>
        </w:rPr>
      </w:pPr>
    </w:p>
    <w:p w:rsidR="00946CBC" w:rsidRDefault="00946CBC" w:rsidP="00946C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46CBC" w:rsidRDefault="00946CBC" w:rsidP="00946CBC">
      <w:pPr>
        <w:jc w:val="both"/>
        <w:rPr>
          <w:rFonts w:ascii="Arial" w:hAnsi="Arial" w:cs="Arial"/>
        </w:rPr>
      </w:pPr>
    </w:p>
    <w:p w:rsidR="00946CBC" w:rsidRDefault="00946CBC" w:rsidP="00946C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46CBC" w:rsidRDefault="00946CBC" w:rsidP="00946CBC">
      <w:pPr>
        <w:jc w:val="both"/>
        <w:rPr>
          <w:rFonts w:ascii="Arial" w:hAnsi="Arial" w:cs="Arial"/>
        </w:rPr>
      </w:pPr>
    </w:p>
    <w:p w:rsidR="00946CBC" w:rsidRDefault="00946CBC" w:rsidP="00946CBC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 up. BURMISTRZA</w:t>
      </w:r>
    </w:p>
    <w:p w:rsidR="00946CBC" w:rsidRDefault="00946CBC" w:rsidP="00946C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Bernadetta Klimek</w:t>
      </w:r>
    </w:p>
    <w:p w:rsidR="00946CBC" w:rsidRDefault="00946CBC" w:rsidP="00946C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Naczelnik Wydziału</w:t>
      </w:r>
    </w:p>
    <w:p w:rsidR="00946CBC" w:rsidRDefault="00946CBC" w:rsidP="00946C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Ochrony Środowiska i Rolnictwa</w:t>
      </w:r>
    </w:p>
    <w:p w:rsidR="00946CBC" w:rsidRDefault="00946CBC" w:rsidP="00946CBC">
      <w:pPr>
        <w:jc w:val="both"/>
        <w:rPr>
          <w:rFonts w:ascii="Arial" w:hAnsi="Arial" w:cs="Arial"/>
        </w:rPr>
      </w:pPr>
    </w:p>
    <w:p w:rsidR="00946CBC" w:rsidRDefault="00946CBC" w:rsidP="00946CBC">
      <w:pPr>
        <w:jc w:val="both"/>
        <w:rPr>
          <w:rFonts w:ascii="Arial" w:hAnsi="Arial" w:cs="Arial"/>
        </w:rPr>
      </w:pPr>
    </w:p>
    <w:p w:rsidR="00946CBC" w:rsidRDefault="00946CBC" w:rsidP="00946CBC">
      <w:pPr>
        <w:jc w:val="both"/>
        <w:rPr>
          <w:rFonts w:ascii="Arial" w:hAnsi="Arial" w:cs="Arial"/>
        </w:rPr>
      </w:pPr>
    </w:p>
    <w:p w:rsidR="006A4DB9" w:rsidRDefault="006A4DB9"/>
    <w:sectPr w:rsidR="006A4DB9" w:rsidSect="006A4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hyphenationZone w:val="425"/>
  <w:characterSpacingControl w:val="doNotCompress"/>
  <w:compat/>
  <w:rsids>
    <w:rsidRoot w:val="00946CBC"/>
    <w:rsid w:val="006A4DB9"/>
    <w:rsid w:val="0094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2011-05-09T07:58:00Z</dcterms:created>
  <dcterms:modified xsi:type="dcterms:W3CDTF">2011-05-09T07:58:00Z</dcterms:modified>
</cp:coreProperties>
</file>